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2ADD8" w14:textId="77777777" w:rsidR="006A01C1" w:rsidRDefault="002C2B9C" w:rsidP="00023619">
      <w:pPr>
        <w:spacing w:line="312" w:lineRule="auto"/>
        <w:jc w:val="both"/>
        <w:outlineLvl w:val="0"/>
        <w:rPr>
          <w:b/>
          <w:color w:val="000000"/>
        </w:rPr>
      </w:pPr>
      <w:r>
        <w:rPr>
          <w:b/>
          <w:color w:val="000000"/>
        </w:rPr>
        <w:t>TRƯỜNG ĐẠI HỌC NHA TRANG</w:t>
      </w:r>
    </w:p>
    <w:p w14:paraId="00C40D7E" w14:textId="77777777" w:rsidR="006A01C1" w:rsidRDefault="002C2B9C" w:rsidP="00023619">
      <w:pPr>
        <w:spacing w:line="312" w:lineRule="auto"/>
        <w:jc w:val="both"/>
        <w:outlineLvl w:val="0"/>
        <w:rPr>
          <w:b/>
          <w:color w:val="000000"/>
        </w:rPr>
      </w:pPr>
      <w:r>
        <w:rPr>
          <w:color w:val="000000"/>
        </w:rPr>
        <w:t>Khoa: Du lịch</w:t>
      </w:r>
      <w:r>
        <w:rPr>
          <w:b/>
          <w:color w:val="000000"/>
        </w:rPr>
        <w:tab/>
      </w:r>
    </w:p>
    <w:p w14:paraId="7C463BF7" w14:textId="77777777" w:rsidR="006A01C1" w:rsidRDefault="002C2B9C">
      <w:pPr>
        <w:spacing w:line="312" w:lineRule="auto"/>
        <w:jc w:val="both"/>
        <w:rPr>
          <w:color w:val="000000"/>
        </w:rPr>
      </w:pPr>
      <w:r>
        <w:rPr>
          <w:color w:val="000000"/>
        </w:rPr>
        <w:t>Bộ môn: Quản trị khách sạn và nhà hàng</w:t>
      </w:r>
      <w:r>
        <w:rPr>
          <w:color w:val="000000"/>
        </w:rPr>
        <w:tab/>
      </w:r>
    </w:p>
    <w:p w14:paraId="2D775E7B" w14:textId="77777777" w:rsidR="006A01C1" w:rsidRDefault="006A01C1">
      <w:pPr>
        <w:spacing w:line="312" w:lineRule="auto"/>
        <w:jc w:val="both"/>
        <w:rPr>
          <w:color w:val="000000"/>
        </w:rPr>
      </w:pPr>
    </w:p>
    <w:p w14:paraId="57705B57" w14:textId="77777777" w:rsidR="006A01C1" w:rsidRDefault="002C2B9C" w:rsidP="00023619">
      <w:pPr>
        <w:spacing w:line="312" w:lineRule="auto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ĐỀ CƯƠNG CHI TIẾT HỌC PHẦN</w:t>
      </w:r>
    </w:p>
    <w:p w14:paraId="0C6CFD76" w14:textId="77777777" w:rsidR="006A01C1" w:rsidRDefault="002C2B9C" w:rsidP="00023619">
      <w:pPr>
        <w:spacing w:line="312" w:lineRule="auto"/>
        <w:jc w:val="both"/>
        <w:outlineLvl w:val="0"/>
        <w:rPr>
          <w:b/>
          <w:color w:val="000000"/>
        </w:rPr>
      </w:pPr>
      <w:r>
        <w:rPr>
          <w:b/>
          <w:color w:val="000000"/>
        </w:rPr>
        <w:t>1. Thông tin về học phần</w:t>
      </w:r>
    </w:p>
    <w:p w14:paraId="4C445E13" w14:textId="20166A97" w:rsidR="006A01C1" w:rsidRDefault="002C2B9C" w:rsidP="00023619">
      <w:pPr>
        <w:spacing w:line="312" w:lineRule="auto"/>
        <w:outlineLvl w:val="0"/>
        <w:rPr>
          <w:color w:val="000000"/>
        </w:rPr>
      </w:pPr>
      <w:r>
        <w:rPr>
          <w:color w:val="000000"/>
        </w:rPr>
        <w:t xml:space="preserve">Tên học phần: </w:t>
      </w:r>
      <w:r>
        <w:rPr>
          <w:b/>
          <w:color w:val="000000"/>
        </w:rPr>
        <w:t xml:space="preserve">QUẢN TRỊ </w:t>
      </w:r>
      <w:r w:rsidR="00CA34F9">
        <w:rPr>
          <w:b/>
          <w:color w:val="000000"/>
        </w:rPr>
        <w:t xml:space="preserve">SỰ KIỆN </w:t>
      </w:r>
      <w:r w:rsidR="00194862">
        <w:rPr>
          <w:b/>
          <w:color w:val="000000"/>
        </w:rPr>
        <w:t>VÀ</w:t>
      </w:r>
      <w:r w:rsidR="00CA34F9">
        <w:rPr>
          <w:b/>
          <w:color w:val="000000"/>
        </w:rPr>
        <w:t xml:space="preserve"> HỘI NGHỊ</w:t>
      </w:r>
    </w:p>
    <w:p w14:paraId="75D9E04E" w14:textId="4FF582CF" w:rsidR="006A01C1" w:rsidRDefault="002C2B9C" w:rsidP="00023619">
      <w:pPr>
        <w:spacing w:line="312" w:lineRule="auto"/>
        <w:outlineLvl w:val="0"/>
        <w:rPr>
          <w:color w:val="000000"/>
        </w:rPr>
      </w:pPr>
      <w:r>
        <w:rPr>
          <w:color w:val="000000"/>
        </w:rPr>
        <w:t xml:space="preserve">Tiếng Việt: </w:t>
      </w:r>
      <w:r w:rsidR="00194862">
        <w:rPr>
          <w:b/>
          <w:color w:val="000000"/>
        </w:rPr>
        <w:t>QUẢN TRỊ SỰ KIỆN VÀ HỘI NGHỊ</w:t>
      </w:r>
    </w:p>
    <w:p w14:paraId="427F15A2" w14:textId="4729C26A" w:rsidR="006A01C1" w:rsidRDefault="002C2B9C" w:rsidP="00023619">
      <w:pPr>
        <w:spacing w:line="312" w:lineRule="auto"/>
        <w:outlineLvl w:val="0"/>
        <w:rPr>
          <w:color w:val="000000"/>
        </w:rPr>
      </w:pPr>
      <w:r>
        <w:rPr>
          <w:color w:val="000000"/>
        </w:rPr>
        <w:t xml:space="preserve">Tiếng Anh: </w:t>
      </w:r>
      <w:r w:rsidR="00194862" w:rsidRPr="00194862">
        <w:rPr>
          <w:b/>
          <w:color w:val="000000"/>
        </w:rPr>
        <w:t>EVENT AND CON</w:t>
      </w:r>
      <w:bookmarkStart w:id="0" w:name="_GoBack"/>
      <w:bookmarkEnd w:id="0"/>
      <w:r w:rsidR="00194862" w:rsidRPr="00194862">
        <w:rPr>
          <w:b/>
          <w:color w:val="000000"/>
        </w:rPr>
        <w:t>FERENCE</w:t>
      </w:r>
      <w:r w:rsidR="00194862">
        <w:rPr>
          <w:color w:val="000000"/>
        </w:rPr>
        <w:t xml:space="preserve"> </w:t>
      </w:r>
      <w:r>
        <w:rPr>
          <w:b/>
          <w:color w:val="000000"/>
        </w:rPr>
        <w:t>MANAGEMENT</w:t>
      </w:r>
    </w:p>
    <w:p w14:paraId="206DC716" w14:textId="6D023D9E" w:rsidR="006A01C1" w:rsidRDefault="00194862">
      <w:pPr>
        <w:spacing w:line="312" w:lineRule="auto"/>
        <w:rPr>
          <w:color w:val="000000"/>
        </w:rPr>
      </w:pPr>
      <w:r>
        <w:rPr>
          <w:color w:val="000000"/>
        </w:rPr>
        <w:t>Mã học phần: TOM346</w:t>
      </w:r>
      <w:r w:rsidR="002C2B9C">
        <w:rPr>
          <w:color w:val="000000"/>
        </w:rPr>
        <w:tab/>
      </w:r>
      <w:r w:rsidR="002C2B9C">
        <w:rPr>
          <w:color w:val="000000"/>
        </w:rPr>
        <w:tab/>
      </w:r>
      <w:r w:rsidR="002C2B9C">
        <w:rPr>
          <w:color w:val="000000"/>
        </w:rPr>
        <w:tab/>
      </w:r>
      <w:r w:rsidR="002C2B9C">
        <w:rPr>
          <w:color w:val="000000"/>
        </w:rPr>
        <w:tab/>
      </w:r>
      <w:r w:rsidR="002C2B9C">
        <w:rPr>
          <w:color w:val="000000"/>
        </w:rPr>
        <w:tab/>
      </w:r>
      <w:r w:rsidR="002C2B9C">
        <w:rPr>
          <w:color w:val="000000"/>
        </w:rPr>
        <w:tab/>
      </w:r>
      <w:r w:rsidR="002C2B9C">
        <w:rPr>
          <w:color w:val="000000"/>
        </w:rPr>
        <w:tab/>
        <w:t>Số tín chỉ:</w:t>
      </w:r>
      <w:r w:rsidR="002C2B9C">
        <w:rPr>
          <w:color w:val="000000"/>
        </w:rPr>
        <w:tab/>
        <w:t>03</w:t>
      </w:r>
    </w:p>
    <w:p w14:paraId="2E7B6BAA" w14:textId="77777777" w:rsidR="006A01C1" w:rsidRDefault="002C2B9C">
      <w:pPr>
        <w:spacing w:line="312" w:lineRule="auto"/>
        <w:rPr>
          <w:color w:val="000000"/>
        </w:rPr>
      </w:pPr>
      <w:r>
        <w:rPr>
          <w:color w:val="000000"/>
        </w:rPr>
        <w:t xml:space="preserve">Đào tạo trình độ: Đại học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FF"/>
        </w:rPr>
        <w:tab/>
      </w:r>
    </w:p>
    <w:p w14:paraId="4FDE15F9" w14:textId="35E562B1" w:rsidR="006A01C1" w:rsidRDefault="00194862">
      <w:pPr>
        <w:spacing w:line="312" w:lineRule="auto"/>
        <w:jc w:val="both"/>
        <w:rPr>
          <w:color w:val="000000"/>
        </w:rPr>
      </w:pPr>
      <w:r>
        <w:rPr>
          <w:color w:val="000000"/>
        </w:rPr>
        <w:t xml:space="preserve">Học phần tiên quyết: </w:t>
      </w:r>
      <w:r w:rsidRPr="006362ED">
        <w:rPr>
          <w:color w:val="262626"/>
          <w:szCs w:val="24"/>
        </w:rPr>
        <w:t>Quản trị học</w:t>
      </w:r>
      <w:r>
        <w:rPr>
          <w:color w:val="262626"/>
          <w:szCs w:val="24"/>
        </w:rPr>
        <w:t>, Quản trị nguồn nhân lực.</w:t>
      </w:r>
    </w:p>
    <w:p w14:paraId="15FDDAA9" w14:textId="77777777" w:rsidR="006A01C1" w:rsidRDefault="002C2B9C" w:rsidP="00023619">
      <w:pPr>
        <w:spacing w:before="120"/>
        <w:outlineLvl w:val="0"/>
        <w:rPr>
          <w:b/>
          <w:color w:val="000000"/>
        </w:rPr>
      </w:pPr>
      <w:r>
        <w:rPr>
          <w:b/>
          <w:color w:val="000000"/>
        </w:rPr>
        <w:t>2. Thông tin về giảng viên</w:t>
      </w:r>
    </w:p>
    <w:p w14:paraId="46BA39C5" w14:textId="77777777" w:rsidR="006A01C1" w:rsidRDefault="002C2B9C" w:rsidP="00023619">
      <w:pPr>
        <w:spacing w:before="120"/>
        <w:outlineLvl w:val="0"/>
        <w:rPr>
          <w:b/>
          <w:color w:val="000000"/>
        </w:rPr>
      </w:pPr>
      <w:r>
        <w:rPr>
          <w:b/>
          <w:color w:val="000000"/>
        </w:rPr>
        <w:t xml:space="preserve">2.1. Giảng viên 1 </w:t>
      </w:r>
    </w:p>
    <w:p w14:paraId="71471321" w14:textId="48C16C4D" w:rsidR="006A01C1" w:rsidRDefault="002C2B9C">
      <w:pPr>
        <w:spacing w:before="120"/>
        <w:rPr>
          <w:color w:val="000000"/>
        </w:rPr>
      </w:pPr>
      <w:r>
        <w:rPr>
          <w:color w:val="000000"/>
        </w:rPr>
        <w:t xml:space="preserve">Họ và tên: </w:t>
      </w:r>
      <w:r w:rsidR="00BB43B5">
        <w:rPr>
          <w:color w:val="000000"/>
        </w:rPr>
        <w:t>Phan Thị Kim Liên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Chức danh, học vị: Giảng viên, Thạc sĩ</w:t>
      </w:r>
    </w:p>
    <w:p w14:paraId="4EB5CDA7" w14:textId="126C2F61" w:rsidR="006A01C1" w:rsidRDefault="002C2B9C">
      <w:pPr>
        <w:spacing w:before="120"/>
        <w:rPr>
          <w:color w:val="000000"/>
        </w:rPr>
      </w:pPr>
      <w:r>
        <w:rPr>
          <w:color w:val="000000"/>
        </w:rPr>
        <w:t xml:space="preserve">Điện thoại: </w:t>
      </w:r>
      <w:r>
        <w:rPr>
          <w:color w:val="000000"/>
        </w:rPr>
        <w:tab/>
      </w:r>
      <w:r>
        <w:rPr>
          <w:color w:val="000000"/>
        </w:rPr>
        <w:tab/>
      </w:r>
      <w:r w:rsidR="00BB43B5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Email: </w:t>
      </w:r>
      <w:r w:rsidR="00F22C0F">
        <w:fldChar w:fldCharType="begin"/>
      </w:r>
      <w:r w:rsidR="00F22C0F">
        <w:instrText xml:space="preserve"> HYPERLINK "mailto:</w:instrText>
      </w:r>
      <w:r w:rsidR="00F22C0F" w:rsidRPr="00F22C0F">
        <w:instrText>phankimlien@ntu.edu.vn</w:instrText>
      </w:r>
      <w:r w:rsidR="00F22C0F">
        <w:instrText xml:space="preserve">" </w:instrText>
      </w:r>
      <w:r w:rsidR="00F22C0F">
        <w:fldChar w:fldCharType="separate"/>
      </w:r>
      <w:r w:rsidR="00F22C0F" w:rsidRPr="00A82A6F">
        <w:rPr>
          <w:rStyle w:val="Hyperlink"/>
        </w:rPr>
        <w:t>phankimlien@ntu.edu.vn</w:t>
      </w:r>
      <w:r w:rsidR="00F22C0F">
        <w:fldChar w:fldCharType="end"/>
      </w:r>
    </w:p>
    <w:p w14:paraId="2F9F5277" w14:textId="77777777" w:rsidR="006A01C1" w:rsidRDefault="002C2B9C">
      <w:pPr>
        <w:spacing w:before="120"/>
        <w:rPr>
          <w:color w:val="000000"/>
        </w:rPr>
      </w:pPr>
      <w:r>
        <w:rPr>
          <w:color w:val="000000"/>
        </w:rPr>
        <w:t>Địa chỉ trang web/nguồn dữ liệu internet của giảng viên: Thư viện</w:t>
      </w:r>
    </w:p>
    <w:p w14:paraId="0E2B6E0F" w14:textId="448738F4" w:rsidR="006A01C1" w:rsidRDefault="002C2B9C">
      <w:pPr>
        <w:spacing w:before="120"/>
        <w:rPr>
          <w:b/>
          <w:color w:val="000000"/>
        </w:rPr>
      </w:pPr>
      <w:r>
        <w:rPr>
          <w:color w:val="000000"/>
        </w:rPr>
        <w:t>Địa điểm, lịch tiếp SV: Văn phòng Bộ môn Q</w:t>
      </w:r>
      <w:r w:rsidR="00F22C0F">
        <w:rPr>
          <w:color w:val="000000"/>
        </w:rPr>
        <w:t>uản trị Khách sạn và Nhà hàng, Thứ Năm, 16:00-17</w:t>
      </w:r>
      <w:r>
        <w:rPr>
          <w:color w:val="000000"/>
        </w:rPr>
        <w:t>:00.</w:t>
      </w:r>
    </w:p>
    <w:p w14:paraId="3329EC39" w14:textId="77777777" w:rsidR="006A01C1" w:rsidRDefault="002C2B9C" w:rsidP="00023619">
      <w:pPr>
        <w:spacing w:line="312" w:lineRule="auto"/>
        <w:jc w:val="both"/>
        <w:outlineLvl w:val="0"/>
        <w:rPr>
          <w:b/>
          <w:color w:val="000000"/>
        </w:rPr>
      </w:pPr>
      <w:r>
        <w:rPr>
          <w:b/>
          <w:color w:val="000000"/>
        </w:rPr>
        <w:t>2.2. Giảng viên 2</w:t>
      </w:r>
    </w:p>
    <w:p w14:paraId="6A581814" w14:textId="11725B7F" w:rsidR="006A01C1" w:rsidRDefault="002C2B9C">
      <w:pPr>
        <w:spacing w:before="120"/>
        <w:rPr>
          <w:color w:val="000000"/>
        </w:rPr>
      </w:pPr>
      <w:r>
        <w:rPr>
          <w:color w:val="000000"/>
        </w:rPr>
        <w:t xml:space="preserve">Họ và tên: </w:t>
      </w:r>
      <w:r w:rsidR="00050BA2">
        <w:rPr>
          <w:color w:val="000000"/>
        </w:rPr>
        <w:t>Lê Trần Phúc</w:t>
      </w:r>
      <w:r w:rsidR="00050BA2">
        <w:rPr>
          <w:color w:val="000000"/>
        </w:rPr>
        <w:tab/>
      </w:r>
      <w:r w:rsidR="00050BA2">
        <w:rPr>
          <w:color w:val="000000"/>
        </w:rPr>
        <w:tab/>
      </w:r>
      <w:r>
        <w:rPr>
          <w:color w:val="000000"/>
        </w:rPr>
        <w:tab/>
        <w:t>Chứ</w:t>
      </w:r>
      <w:r w:rsidR="00422FEC">
        <w:rPr>
          <w:color w:val="000000"/>
        </w:rPr>
        <w:t>c danh, học vị: Phụ trách Bộ môn, Thạc</w:t>
      </w:r>
      <w:r>
        <w:rPr>
          <w:color w:val="000000"/>
        </w:rPr>
        <w:t xml:space="preserve"> sĩ</w:t>
      </w:r>
    </w:p>
    <w:p w14:paraId="50A09B25" w14:textId="6470AAC2" w:rsidR="006A01C1" w:rsidRDefault="002C2B9C">
      <w:pPr>
        <w:spacing w:before="120"/>
        <w:rPr>
          <w:color w:val="000000"/>
        </w:rPr>
      </w:pPr>
      <w:r>
        <w:rPr>
          <w:color w:val="000000"/>
        </w:rPr>
        <w:t xml:space="preserve">Điện thoại: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94A0C">
        <w:rPr>
          <w:color w:val="000000"/>
        </w:rPr>
        <w:tab/>
      </w:r>
      <w:r>
        <w:rPr>
          <w:color w:val="000000"/>
        </w:rPr>
        <w:tab/>
        <w:t xml:space="preserve">Email: </w:t>
      </w:r>
      <w:hyperlink r:id="rId8" w:history="1">
        <w:r w:rsidR="004519D1" w:rsidRPr="00A82A6F">
          <w:rPr>
            <w:rStyle w:val="Hyperlink"/>
          </w:rPr>
          <w:t>phuclt@ntu.edu.vn</w:t>
        </w:r>
      </w:hyperlink>
    </w:p>
    <w:p w14:paraId="3C6CB927" w14:textId="77777777" w:rsidR="006A01C1" w:rsidRDefault="006A01C1">
      <w:pPr>
        <w:spacing w:line="312" w:lineRule="auto"/>
        <w:jc w:val="both"/>
        <w:rPr>
          <w:color w:val="000000"/>
        </w:rPr>
      </w:pPr>
    </w:p>
    <w:p w14:paraId="3207D76C" w14:textId="77777777" w:rsidR="006A01C1" w:rsidRDefault="002C2B9C" w:rsidP="00023619">
      <w:pPr>
        <w:spacing w:line="312" w:lineRule="auto"/>
        <w:jc w:val="both"/>
        <w:outlineLvl w:val="0"/>
        <w:rPr>
          <w:b/>
          <w:color w:val="000000"/>
        </w:rPr>
      </w:pPr>
      <w:r>
        <w:rPr>
          <w:b/>
          <w:color w:val="000000"/>
        </w:rPr>
        <w:t>3. Mô tả tóm tắt học phần</w:t>
      </w:r>
    </w:p>
    <w:p w14:paraId="7848D70B" w14:textId="2F5CE303" w:rsidR="00F2344E" w:rsidRPr="006F778F" w:rsidRDefault="004519D1" w:rsidP="006F778F">
      <w:pPr>
        <w:spacing w:before="240" w:after="240" w:line="312" w:lineRule="auto"/>
        <w:ind w:firstLine="360"/>
        <w:jc w:val="both"/>
        <w:rPr>
          <w:color w:val="262626"/>
          <w:szCs w:val="24"/>
        </w:rPr>
      </w:pPr>
      <w:r>
        <w:t>Học phần trang bị cho người học các kiến thức cơ bản</w:t>
      </w:r>
      <w:r w:rsidR="006478F5">
        <w:t xml:space="preserve"> và thực tế</w:t>
      </w:r>
      <w:r w:rsidR="00FA484F">
        <w:t xml:space="preserve"> trong </w:t>
      </w:r>
      <w:r>
        <w:t xml:space="preserve">việc </w:t>
      </w:r>
      <w:r w:rsidR="00680F53">
        <w:t xml:space="preserve">quản trị </w:t>
      </w:r>
      <w:r w:rsidR="007F440F">
        <w:t>một sự kiệ</w:t>
      </w:r>
      <w:r w:rsidR="00F2344E">
        <w:t>n hay hội nghị</w:t>
      </w:r>
      <w:r w:rsidR="006F778F">
        <w:t xml:space="preserve"> </w:t>
      </w:r>
      <w:r w:rsidR="00F2344E">
        <w:t xml:space="preserve">thông qua việc nghiên cứu </w:t>
      </w:r>
      <w:r w:rsidR="00FB17AE">
        <w:t xml:space="preserve">các giai đoạn </w:t>
      </w:r>
      <w:r w:rsidR="00E1632A">
        <w:t xml:space="preserve">hoạch định và </w:t>
      </w:r>
      <w:r w:rsidR="00304508">
        <w:t xml:space="preserve">tổ chức </w:t>
      </w:r>
      <w:r w:rsidR="00FB17AE">
        <w:t>một sự kiện</w:t>
      </w:r>
      <w:r w:rsidR="00E92B0B">
        <w:t>;</w:t>
      </w:r>
      <w:r w:rsidR="006F778F">
        <w:t xml:space="preserve"> các nguyên tắc cốt lõi và thực tế nào cần rèn luyện để việc quản lý việc tổ chức </w:t>
      </w:r>
      <w:r w:rsidR="007477E7">
        <w:t xml:space="preserve">cũng như </w:t>
      </w:r>
      <w:r w:rsidR="006F778F">
        <w:t>x</w:t>
      </w:r>
      <w:r w:rsidR="00F2344E">
        <w:t>ử lý các tình hu</w:t>
      </w:r>
      <w:r w:rsidR="007477E7">
        <w:t>ống phát sinh trong một sự kiện được hiệu quả.</w:t>
      </w:r>
    </w:p>
    <w:p w14:paraId="3EDD5E30" w14:textId="77777777" w:rsidR="006A01C1" w:rsidRDefault="002C2B9C" w:rsidP="00023619">
      <w:pPr>
        <w:spacing w:line="312" w:lineRule="auto"/>
        <w:jc w:val="both"/>
        <w:outlineLvl w:val="0"/>
        <w:rPr>
          <w:b/>
          <w:color w:val="000000"/>
        </w:rPr>
      </w:pPr>
      <w:r>
        <w:rPr>
          <w:b/>
          <w:color w:val="000000"/>
        </w:rPr>
        <w:t>4. Mục tiêu</w:t>
      </w:r>
    </w:p>
    <w:p w14:paraId="34BF7692" w14:textId="77D4A5EA" w:rsidR="00781818" w:rsidRPr="006F778F" w:rsidRDefault="00781818" w:rsidP="00781818">
      <w:pPr>
        <w:spacing w:before="240" w:after="240" w:line="312" w:lineRule="auto"/>
        <w:ind w:firstLine="360"/>
        <w:jc w:val="both"/>
        <w:rPr>
          <w:color w:val="262626"/>
          <w:szCs w:val="24"/>
        </w:rPr>
      </w:pPr>
      <w:r>
        <w:t xml:space="preserve">Học phần giúp người học </w:t>
      </w:r>
      <w:r w:rsidR="006272CC">
        <w:t xml:space="preserve">nắm bắt được </w:t>
      </w:r>
      <w:r>
        <w:t xml:space="preserve">các kiến thức cơ bản và thực tế trong việc quản trị một sự kiện </w:t>
      </w:r>
      <w:r w:rsidR="006272CC">
        <w:t xml:space="preserve">để có thể tự xây dựng được một bộ hồ sơ </w:t>
      </w:r>
      <w:r w:rsidR="00872BE9">
        <w:t xml:space="preserve">quản trị </w:t>
      </w:r>
      <w:r w:rsidR="006272CC">
        <w:t>một sự kiện trọn vẹn các công đoạn trước, trong và sau sự kiện.</w:t>
      </w:r>
    </w:p>
    <w:p w14:paraId="554D9873" w14:textId="77777777" w:rsidR="006A01C1" w:rsidRDefault="002C2B9C" w:rsidP="00023619">
      <w:pPr>
        <w:spacing w:line="312" w:lineRule="auto"/>
        <w:jc w:val="both"/>
        <w:outlineLvl w:val="0"/>
        <w:rPr>
          <w:color w:val="000000"/>
        </w:rPr>
      </w:pPr>
      <w:r>
        <w:rPr>
          <w:b/>
          <w:color w:val="000000"/>
        </w:rPr>
        <w:t xml:space="preserve">5. Kết quả học tập mong đợi (KQHT): </w:t>
      </w:r>
      <w:r>
        <w:rPr>
          <w:color w:val="000000"/>
        </w:rPr>
        <w:t>Sau khi học xong học phần, sinh viên có thể:</w:t>
      </w:r>
    </w:p>
    <w:p w14:paraId="54DF177B" w14:textId="15BA87DB" w:rsidR="00713F47" w:rsidRDefault="00713F47" w:rsidP="00C86C64">
      <w:pPr>
        <w:pStyle w:val="ListParagraph"/>
        <w:numPr>
          <w:ilvl w:val="0"/>
          <w:numId w:val="6"/>
        </w:numPr>
        <w:spacing w:line="312" w:lineRule="auto"/>
        <w:ind w:left="426" w:hanging="426"/>
        <w:jc w:val="both"/>
        <w:rPr>
          <w:color w:val="000000"/>
        </w:rPr>
      </w:pPr>
      <w:r>
        <w:rPr>
          <w:color w:val="000000"/>
        </w:rPr>
        <w:t>Nhận biết được các đặc điểm và những từ chuyên môn trong ngành sự kiện</w:t>
      </w:r>
    </w:p>
    <w:p w14:paraId="5EDB7BFA" w14:textId="7D6AA1EA" w:rsidR="005055FB" w:rsidRDefault="005055FB" w:rsidP="00C86C64">
      <w:pPr>
        <w:pStyle w:val="ListParagraph"/>
        <w:numPr>
          <w:ilvl w:val="0"/>
          <w:numId w:val="6"/>
        </w:numPr>
        <w:spacing w:line="312" w:lineRule="auto"/>
        <w:ind w:left="426" w:hanging="426"/>
        <w:jc w:val="both"/>
        <w:rPr>
          <w:color w:val="000000"/>
        </w:rPr>
      </w:pPr>
      <w:r w:rsidRPr="00900578">
        <w:rPr>
          <w:color w:val="000000"/>
        </w:rPr>
        <w:lastRenderedPageBreak/>
        <w:t xml:space="preserve">Nhận biết được sự khác nhau giữa quản trị sự </w:t>
      </w:r>
      <w:r w:rsidR="00231F23" w:rsidRPr="00900578">
        <w:rPr>
          <w:color w:val="000000"/>
        </w:rPr>
        <w:t>kiện với</w:t>
      </w:r>
      <w:r w:rsidRPr="00900578">
        <w:rPr>
          <w:color w:val="000000"/>
        </w:rPr>
        <w:t xml:space="preserve"> </w:t>
      </w:r>
      <w:r w:rsidR="00231F23" w:rsidRPr="00900578">
        <w:rPr>
          <w:color w:val="000000"/>
        </w:rPr>
        <w:t xml:space="preserve">hoạch định sự kiện, </w:t>
      </w:r>
      <w:r w:rsidRPr="00900578">
        <w:rPr>
          <w:color w:val="000000"/>
        </w:rPr>
        <w:t xml:space="preserve">tổ chức sự kiện và </w:t>
      </w:r>
      <w:r w:rsidR="00231F23" w:rsidRPr="00900578">
        <w:rPr>
          <w:color w:val="000000"/>
        </w:rPr>
        <w:t>điều phối sự kiện</w:t>
      </w:r>
    </w:p>
    <w:p w14:paraId="00705943" w14:textId="0D383A57" w:rsidR="00900578" w:rsidRDefault="00900578" w:rsidP="00C86C64">
      <w:pPr>
        <w:pStyle w:val="ListParagraph"/>
        <w:numPr>
          <w:ilvl w:val="0"/>
          <w:numId w:val="6"/>
        </w:numPr>
        <w:spacing w:line="312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Nắm bắt được mối quan hệ giữa </w:t>
      </w:r>
      <w:r w:rsidRPr="00900578">
        <w:rPr>
          <w:color w:val="000000"/>
        </w:rPr>
        <w:t>quản trị sự kiện với hoạch định sự kiện, tổ chức sự kiện và điều phối sự kiện</w:t>
      </w:r>
    </w:p>
    <w:p w14:paraId="3ACD7AD2" w14:textId="07125D3B" w:rsidR="002F38B7" w:rsidRDefault="002F38B7" w:rsidP="00C86C64">
      <w:pPr>
        <w:pStyle w:val="ListParagraph"/>
        <w:numPr>
          <w:ilvl w:val="0"/>
          <w:numId w:val="6"/>
        </w:numPr>
        <w:spacing w:line="312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Hiểu được các tác động của ngành sự kiện đến xã </w:t>
      </w:r>
      <w:r w:rsidR="00F64DCA">
        <w:rPr>
          <w:color w:val="000000"/>
        </w:rPr>
        <w:t>hội</w:t>
      </w:r>
    </w:p>
    <w:p w14:paraId="2EBEF68E" w14:textId="4955465E" w:rsidR="00AB668E" w:rsidRPr="00AB668E" w:rsidRDefault="00AB668E" w:rsidP="00C86C64">
      <w:pPr>
        <w:pStyle w:val="ListParagraph"/>
        <w:numPr>
          <w:ilvl w:val="0"/>
          <w:numId w:val="6"/>
        </w:numPr>
        <w:spacing w:line="312" w:lineRule="auto"/>
        <w:ind w:left="426" w:hanging="426"/>
        <w:jc w:val="both"/>
        <w:rPr>
          <w:color w:val="000000"/>
        </w:rPr>
      </w:pPr>
      <w:r>
        <w:rPr>
          <w:color w:val="000000"/>
        </w:rPr>
        <w:t>Hiểu được vai trò của tính chuyên nghiệp trong sự kiện đối với sự thành công trong việc xây dựng và bảo vệ thương hiệu của một tổ chức</w:t>
      </w:r>
    </w:p>
    <w:p w14:paraId="0083C918" w14:textId="77777777" w:rsidR="0029707F" w:rsidRDefault="00F60438" w:rsidP="00C86C64">
      <w:pPr>
        <w:pStyle w:val="ListParagraph"/>
        <w:numPr>
          <w:ilvl w:val="0"/>
          <w:numId w:val="6"/>
        </w:numPr>
        <w:spacing w:line="312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Nhận biết được </w:t>
      </w:r>
      <w:r w:rsidR="0029707F">
        <w:rPr>
          <w:color w:val="000000"/>
        </w:rPr>
        <w:t>thế nào là thiếu chuyên nghiệp trong một sự kiện và trong việc quản trị một sự kiện</w:t>
      </w:r>
    </w:p>
    <w:p w14:paraId="0427A0D1" w14:textId="12EAF29B" w:rsidR="00F60438" w:rsidRDefault="0029707F" w:rsidP="00C86C64">
      <w:pPr>
        <w:pStyle w:val="ListParagraph"/>
        <w:numPr>
          <w:ilvl w:val="0"/>
          <w:numId w:val="6"/>
        </w:numPr>
        <w:spacing w:line="312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Nhận diện được điều gì </w:t>
      </w:r>
      <w:r w:rsidR="00F60438">
        <w:rPr>
          <w:color w:val="000000"/>
        </w:rPr>
        <w:t>tạo nên sự thiếu chuyên nghiệp trong sự kiện và quản trị</w:t>
      </w:r>
    </w:p>
    <w:p w14:paraId="6607DAC4" w14:textId="1674D75A" w:rsidR="00F60438" w:rsidRDefault="00F60438" w:rsidP="00C86C64">
      <w:pPr>
        <w:pStyle w:val="ListParagraph"/>
        <w:numPr>
          <w:ilvl w:val="0"/>
          <w:numId w:val="6"/>
        </w:numPr>
        <w:spacing w:line="312" w:lineRule="auto"/>
        <w:ind w:left="426" w:hanging="426"/>
        <w:jc w:val="both"/>
        <w:rPr>
          <w:color w:val="000000"/>
        </w:rPr>
      </w:pPr>
      <w:r>
        <w:rPr>
          <w:color w:val="000000"/>
        </w:rPr>
        <w:t>Hiểu được những yếu tố tạo nên sự chuyên nghiệp trong sự kiện và quản trị</w:t>
      </w:r>
    </w:p>
    <w:p w14:paraId="799FFC3B" w14:textId="384C3B6B" w:rsidR="00350F1A" w:rsidRDefault="00350F1A" w:rsidP="00C86C64">
      <w:pPr>
        <w:pStyle w:val="ListParagraph"/>
        <w:numPr>
          <w:ilvl w:val="0"/>
          <w:numId w:val="6"/>
        </w:numPr>
        <w:spacing w:line="312" w:lineRule="auto"/>
        <w:ind w:left="426" w:hanging="426"/>
        <w:jc w:val="both"/>
        <w:rPr>
          <w:color w:val="000000"/>
        </w:rPr>
      </w:pPr>
      <w:r>
        <w:rPr>
          <w:color w:val="000000"/>
        </w:rPr>
        <w:t>Thiết kế được các hồ sơ, giấy tờ, powerpoint chuyên nghiệp</w:t>
      </w:r>
    </w:p>
    <w:p w14:paraId="6D3BEF44" w14:textId="3518FE73" w:rsidR="0029224C" w:rsidRPr="00900578" w:rsidRDefault="0029224C" w:rsidP="00C86C64">
      <w:pPr>
        <w:pStyle w:val="ListParagraph"/>
        <w:numPr>
          <w:ilvl w:val="0"/>
          <w:numId w:val="6"/>
        </w:numPr>
        <w:spacing w:line="312" w:lineRule="auto"/>
        <w:ind w:left="426" w:hanging="426"/>
        <w:jc w:val="both"/>
        <w:rPr>
          <w:color w:val="000000"/>
        </w:rPr>
      </w:pPr>
      <w:r>
        <w:rPr>
          <w:color w:val="000000"/>
        </w:rPr>
        <w:t>Rèn được tác phong làm việc chuyên nghiệp trong suốt quá trình học tập</w:t>
      </w:r>
    </w:p>
    <w:p w14:paraId="09F91902" w14:textId="77777777" w:rsidR="00E77C12" w:rsidRDefault="00461E6B" w:rsidP="00C86C64">
      <w:pPr>
        <w:pStyle w:val="ListParagraph"/>
        <w:numPr>
          <w:ilvl w:val="0"/>
          <w:numId w:val="6"/>
        </w:numPr>
        <w:spacing w:line="312" w:lineRule="auto"/>
        <w:ind w:left="426" w:hanging="426"/>
        <w:jc w:val="both"/>
        <w:rPr>
          <w:color w:val="000000"/>
        </w:rPr>
      </w:pPr>
      <w:r w:rsidRPr="00900578">
        <w:rPr>
          <w:color w:val="000000"/>
        </w:rPr>
        <w:t>Nắm bắt được các nguyên tắc cốt lõi và thực tế trong việc quản trị một sự kiện</w:t>
      </w:r>
    </w:p>
    <w:p w14:paraId="7FB098B6" w14:textId="77777777" w:rsidR="00C86C64" w:rsidRPr="00C86C64" w:rsidRDefault="002C2B9C" w:rsidP="00C86C64">
      <w:pPr>
        <w:pStyle w:val="ListParagraph"/>
        <w:numPr>
          <w:ilvl w:val="0"/>
          <w:numId w:val="6"/>
        </w:numPr>
        <w:spacing w:line="312" w:lineRule="auto"/>
        <w:ind w:left="426" w:hanging="426"/>
        <w:jc w:val="both"/>
        <w:rPr>
          <w:color w:val="000000"/>
        </w:rPr>
      </w:pPr>
      <w:r w:rsidRPr="00164574">
        <w:rPr>
          <w:rFonts w:eastAsiaTheme="minorHAnsi"/>
        </w:rPr>
        <w:t xml:space="preserve">Nhận diện được các </w:t>
      </w:r>
      <w:r w:rsidR="007A22F0">
        <w:rPr>
          <w:rFonts w:eastAsiaTheme="minorHAnsi"/>
        </w:rPr>
        <w:t xml:space="preserve">rủi ro có thể xảy ra trong từng loại sự kiện, </w:t>
      </w:r>
      <w:r w:rsidRPr="00164574">
        <w:rPr>
          <w:rFonts w:eastAsiaTheme="minorHAnsi"/>
        </w:rPr>
        <w:t xml:space="preserve">phân tích nguyên nhân </w:t>
      </w:r>
      <w:r w:rsidR="007A22F0">
        <w:rPr>
          <w:rFonts w:eastAsiaTheme="minorHAnsi"/>
        </w:rPr>
        <w:t>và đư</w:t>
      </w:r>
      <w:r w:rsidR="0077139D">
        <w:rPr>
          <w:rFonts w:eastAsiaTheme="minorHAnsi"/>
        </w:rPr>
        <w:t>a</w:t>
      </w:r>
      <w:r w:rsidR="007A22F0">
        <w:rPr>
          <w:rFonts w:eastAsiaTheme="minorHAnsi"/>
        </w:rPr>
        <w:t xml:space="preserve"> ra phương án </w:t>
      </w:r>
      <w:r w:rsidR="0077139D">
        <w:rPr>
          <w:rFonts w:eastAsiaTheme="minorHAnsi"/>
        </w:rPr>
        <w:t>đề phòng và xử lý</w:t>
      </w:r>
      <w:r w:rsidR="00B91230">
        <w:rPr>
          <w:rFonts w:eastAsiaTheme="minorHAnsi"/>
        </w:rPr>
        <w:t>.</w:t>
      </w:r>
    </w:p>
    <w:p w14:paraId="6BA99B42" w14:textId="34DF73FB" w:rsidR="00B91230" w:rsidRPr="00C86C64" w:rsidRDefault="00B91230" w:rsidP="00C86C64">
      <w:pPr>
        <w:pStyle w:val="ListParagraph"/>
        <w:numPr>
          <w:ilvl w:val="0"/>
          <w:numId w:val="6"/>
        </w:numPr>
        <w:spacing w:line="312" w:lineRule="auto"/>
        <w:ind w:left="426" w:hanging="426"/>
        <w:jc w:val="both"/>
        <w:rPr>
          <w:color w:val="000000"/>
        </w:rPr>
      </w:pPr>
      <w:r w:rsidRPr="00C86C64">
        <w:rPr>
          <w:rFonts w:eastAsiaTheme="minorHAnsi"/>
        </w:rPr>
        <w:t>Nhận biết được vai trò của kỹ năng quản lý</w:t>
      </w:r>
      <w:r w:rsidR="000C2961" w:rsidRPr="00C86C64">
        <w:rPr>
          <w:rFonts w:eastAsiaTheme="minorHAnsi"/>
        </w:rPr>
        <w:t xml:space="preserve"> nhiều nhóm khác nhau</w:t>
      </w:r>
      <w:r w:rsidRPr="00C86C64">
        <w:rPr>
          <w:rFonts w:eastAsiaTheme="minorHAnsi"/>
        </w:rPr>
        <w:t xml:space="preserve"> </w:t>
      </w:r>
      <w:r w:rsidR="008F0677" w:rsidRPr="00C86C64">
        <w:rPr>
          <w:rFonts w:eastAsiaTheme="minorHAnsi"/>
        </w:rPr>
        <w:t>trong việc quản trị sự kiện</w:t>
      </w:r>
    </w:p>
    <w:p w14:paraId="61DAB74D" w14:textId="540A6613" w:rsidR="00FA3EA8" w:rsidRPr="000F425C" w:rsidRDefault="00FA3EA8" w:rsidP="00C86C64">
      <w:pPr>
        <w:pStyle w:val="ListParagraph"/>
        <w:numPr>
          <w:ilvl w:val="0"/>
          <w:numId w:val="6"/>
        </w:numPr>
        <w:spacing w:line="312" w:lineRule="auto"/>
        <w:ind w:left="426" w:hanging="426"/>
        <w:jc w:val="both"/>
        <w:rPr>
          <w:color w:val="000000"/>
        </w:rPr>
      </w:pPr>
      <w:r>
        <w:rPr>
          <w:rFonts w:eastAsiaTheme="minorHAnsi"/>
        </w:rPr>
        <w:t xml:space="preserve">Nắm bắt được các </w:t>
      </w:r>
      <w:r w:rsidR="0008636D">
        <w:rPr>
          <w:rFonts w:eastAsiaTheme="minorHAnsi"/>
        </w:rPr>
        <w:t>kỹ năng giao tiếp nội bộ và giao tiếp kinh doanh cần thiết trong việc quản trị</w:t>
      </w:r>
      <w:r w:rsidR="00A54D05">
        <w:rPr>
          <w:rFonts w:eastAsiaTheme="minorHAnsi"/>
        </w:rPr>
        <w:t xml:space="preserve"> một</w:t>
      </w:r>
      <w:r w:rsidR="0008636D">
        <w:rPr>
          <w:rFonts w:eastAsiaTheme="minorHAnsi"/>
        </w:rPr>
        <w:t xml:space="preserve"> sự kiện</w:t>
      </w:r>
    </w:p>
    <w:p w14:paraId="0FCBF9A5" w14:textId="097392F7" w:rsidR="000F425C" w:rsidRPr="00164574" w:rsidRDefault="000F425C" w:rsidP="00C86C64">
      <w:pPr>
        <w:pStyle w:val="ListParagraph"/>
        <w:numPr>
          <w:ilvl w:val="0"/>
          <w:numId w:val="6"/>
        </w:numPr>
        <w:spacing w:line="312" w:lineRule="auto"/>
        <w:ind w:left="426" w:hanging="426"/>
        <w:jc w:val="both"/>
        <w:rPr>
          <w:color w:val="000000"/>
        </w:rPr>
      </w:pPr>
      <w:r>
        <w:rPr>
          <w:rFonts w:eastAsiaTheme="minorHAnsi"/>
        </w:rPr>
        <w:t>Xây dựng được một tư duy tích cực</w:t>
      </w:r>
      <w:r w:rsidR="00AE3FA7">
        <w:rPr>
          <w:rFonts w:eastAsiaTheme="minorHAnsi"/>
        </w:rPr>
        <w:t>, đạo đức nghề nghiệp</w:t>
      </w:r>
      <w:r>
        <w:rPr>
          <w:rFonts w:eastAsiaTheme="minorHAnsi"/>
        </w:rPr>
        <w:t xml:space="preserve"> trong quá trình học để áp dụng trong quản trị cuộc sống</w:t>
      </w:r>
      <w:r w:rsidR="00261AA5">
        <w:rPr>
          <w:rFonts w:eastAsiaTheme="minorHAnsi"/>
        </w:rPr>
        <w:t>.</w:t>
      </w:r>
    </w:p>
    <w:p w14:paraId="413B2FC6" w14:textId="28B4A78B" w:rsidR="00EA141E" w:rsidRPr="000A182D" w:rsidRDefault="002C2B9C" w:rsidP="00023619">
      <w:pPr>
        <w:spacing w:line="312" w:lineRule="auto"/>
        <w:jc w:val="both"/>
        <w:outlineLvl w:val="0"/>
        <w:rPr>
          <w:b/>
          <w:color w:val="000000"/>
        </w:rPr>
      </w:pPr>
      <w:r>
        <w:rPr>
          <w:b/>
          <w:color w:val="000000"/>
        </w:rPr>
        <w:t>6. Nội dung</w:t>
      </w:r>
    </w:p>
    <w:tbl>
      <w:tblPr>
        <w:tblW w:w="10260" w:type="dxa"/>
        <w:tblInd w:w="-522" w:type="dxa"/>
        <w:tblBorders>
          <w:top w:val="single" w:sz="4" w:space="0" w:color="auto"/>
          <w:left w:val="single" w:sz="4" w:space="0" w:color="808080" w:themeColor="background1" w:themeShade="80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9"/>
        <w:gridCol w:w="4195"/>
        <w:gridCol w:w="1156"/>
        <w:gridCol w:w="630"/>
        <w:gridCol w:w="1126"/>
        <w:gridCol w:w="1214"/>
        <w:gridCol w:w="1260"/>
      </w:tblGrid>
      <w:tr w:rsidR="006A01C1" w14:paraId="75FE3A57" w14:textId="77777777" w:rsidTr="00EA15E1">
        <w:trPr>
          <w:trHeight w:val="429"/>
        </w:trPr>
        <w:tc>
          <w:tcPr>
            <w:tcW w:w="679" w:type="dxa"/>
            <w:shd w:val="clear" w:color="auto" w:fill="auto"/>
            <w:vAlign w:val="center"/>
          </w:tcPr>
          <w:p w14:paraId="5383D7D5" w14:textId="77777777" w:rsidR="006A01C1" w:rsidRDefault="002C2B9C" w:rsidP="00A01202">
            <w:pPr>
              <w:spacing w:line="312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STT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03FBE937" w14:textId="77777777" w:rsidR="006A01C1" w:rsidRDefault="002C2B9C">
            <w:pPr>
              <w:spacing w:line="312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Chương/Chủ đề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22E867E" w14:textId="77777777" w:rsidR="006A01C1" w:rsidRDefault="002C2B9C">
            <w:pPr>
              <w:spacing w:line="312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Nhằm đạt KQHT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EA93B8" w14:textId="77777777" w:rsidR="006A01C1" w:rsidRDefault="002C2B9C">
            <w:pPr>
              <w:spacing w:line="312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Số tiết</w:t>
            </w:r>
          </w:p>
        </w:tc>
        <w:tc>
          <w:tcPr>
            <w:tcW w:w="1126" w:type="dxa"/>
          </w:tcPr>
          <w:p w14:paraId="2B31F51A" w14:textId="77777777" w:rsidR="006A01C1" w:rsidRDefault="002C2B9C">
            <w:pPr>
              <w:spacing w:line="312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Kế hoạch dạy - học</w:t>
            </w:r>
          </w:p>
        </w:tc>
        <w:tc>
          <w:tcPr>
            <w:tcW w:w="1214" w:type="dxa"/>
            <w:vAlign w:val="center"/>
          </w:tcPr>
          <w:p w14:paraId="3694B8A4" w14:textId="77777777" w:rsidR="006A01C1" w:rsidRDefault="002C2B9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Phương pháp</w:t>
            </w:r>
            <w:r>
              <w:rPr>
                <w:b/>
                <w:i/>
                <w:color w:val="000000"/>
              </w:rPr>
              <w:br/>
              <w:t>dạy – học</w:t>
            </w:r>
          </w:p>
        </w:tc>
        <w:tc>
          <w:tcPr>
            <w:tcW w:w="1260" w:type="dxa"/>
            <w:vAlign w:val="center"/>
          </w:tcPr>
          <w:p w14:paraId="027C4F63" w14:textId="77777777" w:rsidR="006A01C1" w:rsidRDefault="002C2B9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Chuẩn bị của người học</w:t>
            </w:r>
          </w:p>
        </w:tc>
      </w:tr>
      <w:tr w:rsidR="00EA15E1" w14:paraId="0B787D54" w14:textId="77777777" w:rsidTr="00EA15E1">
        <w:trPr>
          <w:trHeight w:val="744"/>
        </w:trPr>
        <w:tc>
          <w:tcPr>
            <w:tcW w:w="679" w:type="dxa"/>
            <w:tcBorders>
              <w:bottom w:val="nil"/>
            </w:tcBorders>
            <w:shd w:val="clear" w:color="auto" w:fill="auto"/>
          </w:tcPr>
          <w:p w14:paraId="1FC03991" w14:textId="25C0DA30" w:rsidR="00EA15E1" w:rsidRDefault="00EA15E1" w:rsidP="00A01202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95" w:type="dxa"/>
            <w:tcBorders>
              <w:bottom w:val="nil"/>
            </w:tcBorders>
            <w:shd w:val="clear" w:color="auto" w:fill="auto"/>
          </w:tcPr>
          <w:p w14:paraId="77A3865E" w14:textId="442F38B6" w:rsidR="00EA15E1" w:rsidRPr="00BF5434" w:rsidRDefault="00EA15E1" w:rsidP="00BF5434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Tổng quan về quản trị sự kiện và hội nghị</w:t>
            </w:r>
          </w:p>
        </w:tc>
        <w:tc>
          <w:tcPr>
            <w:tcW w:w="1156" w:type="dxa"/>
            <w:tcBorders>
              <w:bottom w:val="nil"/>
            </w:tcBorders>
            <w:shd w:val="clear" w:color="auto" w:fill="auto"/>
          </w:tcPr>
          <w:p w14:paraId="5766AF98" w14:textId="77777777" w:rsidR="00EA15E1" w:rsidRDefault="00EA15E1" w:rsidP="002C2B9C">
            <w:pPr>
              <w:spacing w:line="312" w:lineRule="auto"/>
              <w:jc w:val="center"/>
              <w:rPr>
                <w:color w:val="000000"/>
              </w:rPr>
            </w:pPr>
          </w:p>
          <w:p w14:paraId="45791DFB" w14:textId="727F1F14" w:rsidR="00EA15E1" w:rsidRDefault="00EA15E1" w:rsidP="002C2B9C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527FF010" w14:textId="513FF378" w:rsidR="00EA15E1" w:rsidRDefault="00574A70" w:rsidP="002C2B9C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6" w:type="dxa"/>
            <w:vMerge w:val="restart"/>
            <w:vAlign w:val="center"/>
          </w:tcPr>
          <w:p w14:paraId="7E3CE4DF" w14:textId="324EBCC7" w:rsidR="00EA15E1" w:rsidRDefault="00EA15E1" w:rsidP="00CA604D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Tuần 1,2</w:t>
            </w:r>
            <w:r w:rsidR="008A21C1">
              <w:rPr>
                <w:color w:val="000000"/>
              </w:rPr>
              <w:t>,3</w:t>
            </w:r>
          </w:p>
        </w:tc>
        <w:tc>
          <w:tcPr>
            <w:tcW w:w="1214" w:type="dxa"/>
            <w:vMerge w:val="restart"/>
          </w:tcPr>
          <w:p w14:paraId="01253088" w14:textId="140BA82D" w:rsidR="00EA15E1" w:rsidRDefault="00EA15E1" w:rsidP="005C72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Thuyết giảng, thảo luận</w:t>
            </w:r>
            <w:r w:rsidR="00212BDB">
              <w:rPr>
                <w:color w:val="000000"/>
              </w:rPr>
              <w:t>, thực hành</w:t>
            </w:r>
          </w:p>
        </w:tc>
        <w:tc>
          <w:tcPr>
            <w:tcW w:w="1260" w:type="dxa"/>
            <w:vMerge w:val="restart"/>
          </w:tcPr>
          <w:p w14:paraId="2B9166CE" w14:textId="51F5B255" w:rsidR="00EA15E1" w:rsidRDefault="00EA15E1" w:rsidP="00DC2E10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Đọc tài liệu,</w:t>
            </w:r>
          </w:p>
          <w:p w14:paraId="0AE1975D" w14:textId="74ADA4AA" w:rsidR="00EA15E1" w:rsidRDefault="00EA15E1" w:rsidP="00DC2E10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Hoàn thành nhiệm vụ được giao ở nhà</w:t>
            </w:r>
          </w:p>
        </w:tc>
      </w:tr>
      <w:tr w:rsidR="00EA15E1" w14:paraId="4834BC75" w14:textId="77777777" w:rsidTr="00EA15E1">
        <w:tc>
          <w:tcPr>
            <w:tcW w:w="6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CECECC6" w14:textId="5C2E8A2D" w:rsidR="00EA15E1" w:rsidRDefault="00EA15E1" w:rsidP="00A01202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1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2CDCA6B" w14:textId="09696015" w:rsidR="00EA15E1" w:rsidRPr="00DC2E10" w:rsidRDefault="00EA15E1" w:rsidP="001535C1">
            <w:pPr>
              <w:spacing w:line="312" w:lineRule="auto"/>
            </w:pPr>
            <w:r>
              <w:t>Các đặc điểm và khái niệm trong ngành sự kiện</w:t>
            </w:r>
          </w:p>
        </w:tc>
        <w:tc>
          <w:tcPr>
            <w:tcW w:w="115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0917B962" w14:textId="7D6A83F3" w:rsidR="00EA15E1" w:rsidRDefault="000C1DC6" w:rsidP="000C1DC6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2F38B7">
              <w:rPr>
                <w:color w:val="000000"/>
              </w:rPr>
              <w:t xml:space="preserve"> </w:t>
            </w:r>
          </w:p>
        </w:tc>
        <w:tc>
          <w:tcPr>
            <w:tcW w:w="630" w:type="dxa"/>
            <w:vMerge/>
            <w:vAlign w:val="center"/>
          </w:tcPr>
          <w:p w14:paraId="6E2FA4D0" w14:textId="453C546B" w:rsidR="00EA15E1" w:rsidRDefault="00EA15E1" w:rsidP="002C2B9C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126" w:type="dxa"/>
            <w:vMerge/>
            <w:vAlign w:val="center"/>
          </w:tcPr>
          <w:p w14:paraId="122809FE" w14:textId="0F5D382A" w:rsidR="00EA15E1" w:rsidRDefault="00EA15E1" w:rsidP="002C2B9C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214" w:type="dxa"/>
            <w:vMerge/>
          </w:tcPr>
          <w:p w14:paraId="25141677" w14:textId="12D928E4" w:rsidR="00EA15E1" w:rsidRDefault="00EA15E1" w:rsidP="002C2B9C">
            <w:pPr>
              <w:spacing w:before="120"/>
              <w:rPr>
                <w:color w:val="000000"/>
              </w:rPr>
            </w:pPr>
          </w:p>
        </w:tc>
        <w:tc>
          <w:tcPr>
            <w:tcW w:w="1260" w:type="dxa"/>
            <w:vMerge/>
          </w:tcPr>
          <w:p w14:paraId="589ADD9D" w14:textId="2655CC71" w:rsidR="00EA15E1" w:rsidRDefault="00EA15E1" w:rsidP="002C2B9C">
            <w:pPr>
              <w:spacing w:before="120"/>
              <w:rPr>
                <w:color w:val="000000"/>
              </w:rPr>
            </w:pPr>
          </w:p>
        </w:tc>
      </w:tr>
      <w:tr w:rsidR="00EA15E1" w14:paraId="4C29D41A" w14:textId="77777777" w:rsidTr="00EA15E1">
        <w:tc>
          <w:tcPr>
            <w:tcW w:w="6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607EED7" w14:textId="77777777" w:rsidR="00EA15E1" w:rsidRDefault="00EA15E1" w:rsidP="00A01202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1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9629A00" w14:textId="77777777" w:rsidR="00EA15E1" w:rsidRDefault="00EA15E1" w:rsidP="00030DFF">
            <w:pPr>
              <w:spacing w:line="312" w:lineRule="auto"/>
              <w:rPr>
                <w:color w:val="000000"/>
              </w:rPr>
            </w:pPr>
            <w:r>
              <w:t>Sự khác nhau giữa quản trị sự kiện với hoạch định, tổ chức và điều phối sự kiện</w:t>
            </w:r>
          </w:p>
        </w:tc>
        <w:tc>
          <w:tcPr>
            <w:tcW w:w="115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36BAE16B" w14:textId="1FD14840" w:rsidR="00EA15E1" w:rsidRDefault="002F38B7" w:rsidP="000C1DC6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b, c</w:t>
            </w:r>
          </w:p>
        </w:tc>
        <w:tc>
          <w:tcPr>
            <w:tcW w:w="630" w:type="dxa"/>
            <w:vMerge/>
            <w:vAlign w:val="center"/>
          </w:tcPr>
          <w:p w14:paraId="3A66A388" w14:textId="77777777" w:rsidR="00EA15E1" w:rsidRDefault="00EA15E1" w:rsidP="00EA15E1">
            <w:pPr>
              <w:spacing w:line="312" w:lineRule="auto"/>
              <w:rPr>
                <w:color w:val="000000"/>
              </w:rPr>
            </w:pPr>
          </w:p>
        </w:tc>
        <w:tc>
          <w:tcPr>
            <w:tcW w:w="1126" w:type="dxa"/>
            <w:vMerge/>
            <w:vAlign w:val="center"/>
          </w:tcPr>
          <w:p w14:paraId="0E9C7432" w14:textId="77777777" w:rsidR="00EA15E1" w:rsidRDefault="00EA15E1" w:rsidP="00030DFF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214" w:type="dxa"/>
            <w:vMerge/>
          </w:tcPr>
          <w:p w14:paraId="23226933" w14:textId="77777777" w:rsidR="00EA15E1" w:rsidRDefault="00EA15E1" w:rsidP="00030DFF">
            <w:pPr>
              <w:spacing w:before="120"/>
              <w:rPr>
                <w:color w:val="000000"/>
              </w:rPr>
            </w:pPr>
          </w:p>
        </w:tc>
        <w:tc>
          <w:tcPr>
            <w:tcW w:w="1260" w:type="dxa"/>
            <w:vMerge/>
          </w:tcPr>
          <w:p w14:paraId="7A2A847E" w14:textId="77777777" w:rsidR="00EA15E1" w:rsidRDefault="00EA15E1" w:rsidP="00030DFF">
            <w:pPr>
              <w:spacing w:before="120"/>
              <w:rPr>
                <w:color w:val="000000"/>
              </w:rPr>
            </w:pPr>
          </w:p>
        </w:tc>
      </w:tr>
      <w:tr w:rsidR="00EA15E1" w14:paraId="630788DE" w14:textId="77777777" w:rsidTr="00EA15E1">
        <w:tc>
          <w:tcPr>
            <w:tcW w:w="679" w:type="dxa"/>
            <w:tcBorders>
              <w:top w:val="nil"/>
            </w:tcBorders>
            <w:shd w:val="clear" w:color="auto" w:fill="auto"/>
          </w:tcPr>
          <w:p w14:paraId="38B5D89B" w14:textId="485288A3" w:rsidR="00EA15E1" w:rsidRDefault="00EA15E1" w:rsidP="00A01202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195" w:type="dxa"/>
            <w:tcBorders>
              <w:top w:val="nil"/>
            </w:tcBorders>
            <w:shd w:val="clear" w:color="auto" w:fill="auto"/>
          </w:tcPr>
          <w:p w14:paraId="10B7003B" w14:textId="3837DBAC" w:rsidR="00EA15E1" w:rsidRDefault="00EA15E1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Tác động của ngành sự kiện đến xã hội</w:t>
            </w:r>
          </w:p>
        </w:tc>
        <w:tc>
          <w:tcPr>
            <w:tcW w:w="1156" w:type="dxa"/>
            <w:tcBorders>
              <w:top w:val="nil"/>
            </w:tcBorders>
            <w:shd w:val="clear" w:color="auto" w:fill="auto"/>
          </w:tcPr>
          <w:p w14:paraId="16054251" w14:textId="09A2BC10" w:rsidR="00EA15E1" w:rsidRDefault="002A3900" w:rsidP="000C1DC6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 </w:t>
            </w:r>
          </w:p>
        </w:tc>
        <w:tc>
          <w:tcPr>
            <w:tcW w:w="630" w:type="dxa"/>
            <w:vMerge/>
            <w:vAlign w:val="center"/>
          </w:tcPr>
          <w:p w14:paraId="62CDD5D8" w14:textId="17DBE155" w:rsidR="00EA15E1" w:rsidRDefault="00EA15E1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126" w:type="dxa"/>
            <w:vMerge/>
            <w:vAlign w:val="center"/>
          </w:tcPr>
          <w:p w14:paraId="2A286A08" w14:textId="29720FFB" w:rsidR="00EA15E1" w:rsidRDefault="00EA15E1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214" w:type="dxa"/>
            <w:vMerge/>
          </w:tcPr>
          <w:p w14:paraId="6B78757E" w14:textId="72184DEA" w:rsidR="00EA15E1" w:rsidRDefault="00EA15E1">
            <w:pPr>
              <w:spacing w:before="120"/>
              <w:rPr>
                <w:color w:val="000000"/>
              </w:rPr>
            </w:pPr>
          </w:p>
        </w:tc>
        <w:tc>
          <w:tcPr>
            <w:tcW w:w="1260" w:type="dxa"/>
            <w:vMerge/>
          </w:tcPr>
          <w:p w14:paraId="49AF3EC3" w14:textId="3B2769F2" w:rsidR="00EA15E1" w:rsidRDefault="00EA15E1">
            <w:pPr>
              <w:spacing w:before="120"/>
              <w:rPr>
                <w:color w:val="000000"/>
              </w:rPr>
            </w:pPr>
          </w:p>
        </w:tc>
      </w:tr>
      <w:tr w:rsidR="000221E9" w14:paraId="49183C08" w14:textId="77777777" w:rsidTr="003B6C00">
        <w:trPr>
          <w:trHeight w:val="801"/>
        </w:trPr>
        <w:tc>
          <w:tcPr>
            <w:tcW w:w="679" w:type="dxa"/>
            <w:tcBorders>
              <w:bottom w:val="nil"/>
            </w:tcBorders>
            <w:shd w:val="clear" w:color="auto" w:fill="auto"/>
          </w:tcPr>
          <w:p w14:paraId="584F6DA6" w14:textId="6D1958D5" w:rsidR="000221E9" w:rsidRDefault="000221E9" w:rsidP="00A01202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195" w:type="dxa"/>
            <w:tcBorders>
              <w:bottom w:val="nil"/>
            </w:tcBorders>
            <w:shd w:val="clear" w:color="auto" w:fill="auto"/>
          </w:tcPr>
          <w:p w14:paraId="612471D0" w14:textId="0F1EA9F5" w:rsidR="000221E9" w:rsidRPr="002847E9" w:rsidRDefault="000221E9" w:rsidP="00030DFF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Tính chuyên nghiệp trong ngành sự kiện</w:t>
            </w:r>
          </w:p>
        </w:tc>
        <w:tc>
          <w:tcPr>
            <w:tcW w:w="1156" w:type="dxa"/>
            <w:tcBorders>
              <w:bottom w:val="nil"/>
            </w:tcBorders>
            <w:shd w:val="clear" w:color="auto" w:fill="auto"/>
          </w:tcPr>
          <w:p w14:paraId="02CCFDF6" w14:textId="1326B39C" w:rsidR="000221E9" w:rsidRDefault="000221E9" w:rsidP="00CF05FE">
            <w:pPr>
              <w:spacing w:line="312" w:lineRule="auto"/>
              <w:rPr>
                <w:color w:val="000000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0D376697" w14:textId="6D287A6A" w:rsidR="000221E9" w:rsidRDefault="000221E9" w:rsidP="00030DFF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26" w:type="dxa"/>
            <w:vMerge w:val="restart"/>
            <w:vAlign w:val="center"/>
          </w:tcPr>
          <w:p w14:paraId="16CF7890" w14:textId="281C6023" w:rsidR="000221E9" w:rsidRDefault="000221E9" w:rsidP="00CF05FE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Tuần 4,5</w:t>
            </w:r>
            <w:r w:rsidR="00F979F3">
              <w:rPr>
                <w:color w:val="000000"/>
              </w:rPr>
              <w:t>,6</w:t>
            </w:r>
          </w:p>
        </w:tc>
        <w:tc>
          <w:tcPr>
            <w:tcW w:w="1214" w:type="dxa"/>
            <w:vMerge w:val="restart"/>
          </w:tcPr>
          <w:p w14:paraId="3050F508" w14:textId="123BE5C4" w:rsidR="000221E9" w:rsidRDefault="000221E9" w:rsidP="00030DFF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Thuyết giảng, thảo luận</w:t>
            </w:r>
            <w:r>
              <w:rPr>
                <w:color w:val="000000"/>
              </w:rPr>
              <w:t>, thực hành</w:t>
            </w:r>
          </w:p>
        </w:tc>
        <w:tc>
          <w:tcPr>
            <w:tcW w:w="1260" w:type="dxa"/>
            <w:vMerge w:val="restart"/>
          </w:tcPr>
          <w:p w14:paraId="66686DF9" w14:textId="77777777" w:rsidR="000221E9" w:rsidRDefault="000221E9" w:rsidP="000221E9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Đọc tài liệu,</w:t>
            </w:r>
          </w:p>
          <w:p w14:paraId="033CA87C" w14:textId="4F4FD73A" w:rsidR="000221E9" w:rsidRDefault="000221E9" w:rsidP="000221E9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Hoàn thành nhiệm vụ được giao ở nhà</w:t>
            </w:r>
          </w:p>
        </w:tc>
      </w:tr>
      <w:tr w:rsidR="000221E9" w14:paraId="69D93046" w14:textId="77777777" w:rsidTr="003B6C00">
        <w:trPr>
          <w:trHeight w:val="269"/>
        </w:trPr>
        <w:tc>
          <w:tcPr>
            <w:tcW w:w="6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1FA3443" w14:textId="54C62BA2" w:rsidR="000221E9" w:rsidRDefault="000221E9" w:rsidP="00A01202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1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5A9C79D" w14:textId="2F6C5CFA" w:rsidR="000221E9" w:rsidRDefault="000221E9" w:rsidP="00030DFF">
            <w:pPr>
              <w:spacing w:line="312" w:lineRule="auto"/>
              <w:jc w:val="both"/>
            </w:pPr>
            <w:r>
              <w:t>Các khái niệm và đặc điểm</w:t>
            </w:r>
          </w:p>
        </w:tc>
        <w:tc>
          <w:tcPr>
            <w:tcW w:w="115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3D5BB577" w14:textId="77777777" w:rsidR="000221E9" w:rsidRDefault="000221E9" w:rsidP="00030DFF">
            <w:pPr>
              <w:spacing w:line="312" w:lineRule="auto"/>
              <w:jc w:val="center"/>
              <w:rPr>
                <w:color w:val="000000"/>
              </w:rPr>
            </w:pPr>
          </w:p>
          <w:p w14:paraId="024D717F" w14:textId="4FA8DCB1" w:rsidR="000221E9" w:rsidRDefault="000221E9" w:rsidP="00C83709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f,g,h</w:t>
            </w:r>
          </w:p>
        </w:tc>
        <w:tc>
          <w:tcPr>
            <w:tcW w:w="630" w:type="dxa"/>
            <w:vMerge/>
            <w:vAlign w:val="center"/>
          </w:tcPr>
          <w:p w14:paraId="7007D1C0" w14:textId="44ED23ED" w:rsidR="000221E9" w:rsidRDefault="000221E9" w:rsidP="00030DFF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126" w:type="dxa"/>
            <w:vMerge/>
            <w:vAlign w:val="center"/>
          </w:tcPr>
          <w:p w14:paraId="56BE86E2" w14:textId="18F8A2C4" w:rsidR="000221E9" w:rsidRDefault="000221E9" w:rsidP="00CF05FE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214" w:type="dxa"/>
            <w:vMerge/>
          </w:tcPr>
          <w:p w14:paraId="66495FA5" w14:textId="1E6ED420" w:rsidR="000221E9" w:rsidRDefault="000221E9" w:rsidP="00030DFF">
            <w:pPr>
              <w:spacing w:before="120"/>
              <w:rPr>
                <w:color w:val="000000"/>
              </w:rPr>
            </w:pPr>
          </w:p>
        </w:tc>
        <w:tc>
          <w:tcPr>
            <w:tcW w:w="1260" w:type="dxa"/>
            <w:vMerge/>
          </w:tcPr>
          <w:p w14:paraId="6A6CC547" w14:textId="772D42F6" w:rsidR="000221E9" w:rsidRDefault="000221E9" w:rsidP="00030DFF">
            <w:pPr>
              <w:spacing w:before="120"/>
              <w:rPr>
                <w:color w:val="000000"/>
              </w:rPr>
            </w:pPr>
          </w:p>
        </w:tc>
      </w:tr>
      <w:tr w:rsidR="000221E9" w14:paraId="4C402071" w14:textId="77777777" w:rsidTr="00670286">
        <w:tc>
          <w:tcPr>
            <w:tcW w:w="6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B648443" w14:textId="78672812" w:rsidR="000221E9" w:rsidRDefault="000221E9" w:rsidP="00A01202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1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78654979" w14:textId="778CDA48" w:rsidR="000221E9" w:rsidRDefault="000221E9" w:rsidP="00030DFF">
            <w:pPr>
              <w:spacing w:line="312" w:lineRule="auto"/>
              <w:jc w:val="both"/>
            </w:pPr>
            <w:r>
              <w:t>Vai trò của tính chuyên nghiệp</w:t>
            </w:r>
          </w:p>
        </w:tc>
        <w:tc>
          <w:tcPr>
            <w:tcW w:w="115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55CED033" w14:textId="60904B50" w:rsidR="000221E9" w:rsidRDefault="000221E9" w:rsidP="00CF05FE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630" w:type="dxa"/>
            <w:vMerge/>
            <w:vAlign w:val="center"/>
          </w:tcPr>
          <w:p w14:paraId="7A16084B" w14:textId="588818D5" w:rsidR="000221E9" w:rsidRDefault="000221E9" w:rsidP="00030DFF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126" w:type="dxa"/>
            <w:vMerge/>
            <w:vAlign w:val="center"/>
          </w:tcPr>
          <w:p w14:paraId="3A49284C" w14:textId="77777777" w:rsidR="000221E9" w:rsidRDefault="000221E9" w:rsidP="00030DFF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214" w:type="dxa"/>
            <w:vMerge/>
          </w:tcPr>
          <w:p w14:paraId="239BB99D" w14:textId="77777777" w:rsidR="000221E9" w:rsidRDefault="000221E9" w:rsidP="00030DFF">
            <w:pPr>
              <w:spacing w:before="120"/>
              <w:rPr>
                <w:color w:val="000000"/>
              </w:rPr>
            </w:pPr>
          </w:p>
        </w:tc>
        <w:tc>
          <w:tcPr>
            <w:tcW w:w="1260" w:type="dxa"/>
            <w:vMerge/>
          </w:tcPr>
          <w:p w14:paraId="282C72E2" w14:textId="77777777" w:rsidR="000221E9" w:rsidRDefault="000221E9" w:rsidP="00030DFF">
            <w:pPr>
              <w:spacing w:before="120"/>
              <w:rPr>
                <w:color w:val="000000"/>
              </w:rPr>
            </w:pPr>
          </w:p>
        </w:tc>
      </w:tr>
      <w:tr w:rsidR="000221E9" w14:paraId="42E5367D" w14:textId="77777777" w:rsidTr="00670286">
        <w:tc>
          <w:tcPr>
            <w:tcW w:w="6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D93D596" w14:textId="77777777" w:rsidR="000221E9" w:rsidRDefault="000221E9" w:rsidP="00A01202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  <w:p w14:paraId="66654400" w14:textId="3D6C471F" w:rsidR="000221E9" w:rsidRDefault="000221E9" w:rsidP="00A01202">
            <w:pPr>
              <w:spacing w:line="312" w:lineRule="auto"/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C8D79BA" w14:textId="2CD0E374" w:rsidR="000221E9" w:rsidRDefault="000221E9" w:rsidP="00030DFF">
            <w:pPr>
              <w:spacing w:line="312" w:lineRule="auto"/>
              <w:jc w:val="both"/>
            </w:pPr>
            <w:r>
              <w:t>Các kỹ năng thiết kế hồ sơ, powerpoint chuyên nghiệp</w:t>
            </w:r>
          </w:p>
        </w:tc>
        <w:tc>
          <w:tcPr>
            <w:tcW w:w="115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1A839A08" w14:textId="77777777" w:rsidR="000221E9" w:rsidRDefault="000221E9" w:rsidP="00030DFF">
            <w:pPr>
              <w:spacing w:line="312" w:lineRule="auto"/>
              <w:jc w:val="center"/>
              <w:rPr>
                <w:color w:val="000000"/>
              </w:rPr>
            </w:pPr>
          </w:p>
          <w:p w14:paraId="45B8E6FE" w14:textId="71C283A8" w:rsidR="000221E9" w:rsidRDefault="000221E9" w:rsidP="00E839FC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h,i,j,o</w:t>
            </w:r>
          </w:p>
        </w:tc>
        <w:tc>
          <w:tcPr>
            <w:tcW w:w="630" w:type="dxa"/>
            <w:vMerge/>
            <w:vAlign w:val="center"/>
          </w:tcPr>
          <w:p w14:paraId="6182800E" w14:textId="782D8622" w:rsidR="000221E9" w:rsidRDefault="000221E9" w:rsidP="00030DFF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126" w:type="dxa"/>
            <w:vMerge/>
            <w:vAlign w:val="center"/>
          </w:tcPr>
          <w:p w14:paraId="6677747F" w14:textId="77777777" w:rsidR="000221E9" w:rsidRDefault="000221E9" w:rsidP="00030DFF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214" w:type="dxa"/>
            <w:vMerge/>
          </w:tcPr>
          <w:p w14:paraId="0FBD1D0F" w14:textId="77777777" w:rsidR="000221E9" w:rsidRDefault="000221E9" w:rsidP="00030DFF">
            <w:pPr>
              <w:spacing w:before="120"/>
              <w:rPr>
                <w:color w:val="000000"/>
              </w:rPr>
            </w:pPr>
          </w:p>
        </w:tc>
        <w:tc>
          <w:tcPr>
            <w:tcW w:w="1260" w:type="dxa"/>
            <w:vMerge/>
          </w:tcPr>
          <w:p w14:paraId="651071A8" w14:textId="77777777" w:rsidR="000221E9" w:rsidRDefault="000221E9" w:rsidP="00030DFF">
            <w:pPr>
              <w:spacing w:before="120"/>
              <w:rPr>
                <w:color w:val="000000"/>
              </w:rPr>
            </w:pPr>
          </w:p>
        </w:tc>
      </w:tr>
      <w:tr w:rsidR="000221E9" w14:paraId="0B2B6D6F" w14:textId="77777777" w:rsidTr="00670286">
        <w:tc>
          <w:tcPr>
            <w:tcW w:w="67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BE9F0A7" w14:textId="386B85FA" w:rsidR="000221E9" w:rsidRDefault="000221E9" w:rsidP="00A01202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19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8BB288E" w14:textId="0912DF13" w:rsidR="000221E9" w:rsidRDefault="000221E9">
            <w:pPr>
              <w:spacing w:line="312" w:lineRule="auto"/>
              <w:jc w:val="both"/>
            </w:pPr>
            <w:r>
              <w:t>Các kỹ năng xây dựng tác phong chuyên nghiệp trong công việc</w:t>
            </w:r>
          </w:p>
        </w:tc>
        <w:tc>
          <w:tcPr>
            <w:tcW w:w="115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F0FB14B" w14:textId="77777777" w:rsidR="000221E9" w:rsidRDefault="000221E9">
            <w:pPr>
              <w:spacing w:line="312" w:lineRule="auto"/>
              <w:jc w:val="center"/>
              <w:rPr>
                <w:color w:val="000000"/>
              </w:rPr>
            </w:pPr>
          </w:p>
          <w:p w14:paraId="264F4C18" w14:textId="47BC7577" w:rsidR="000221E9" w:rsidRDefault="000221E9" w:rsidP="00DF50C9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h,i,j,o</w:t>
            </w:r>
          </w:p>
        </w:tc>
        <w:tc>
          <w:tcPr>
            <w:tcW w:w="630" w:type="dxa"/>
            <w:vMerge/>
            <w:vAlign w:val="center"/>
          </w:tcPr>
          <w:p w14:paraId="4B26F41C" w14:textId="057FAFA1" w:rsidR="000221E9" w:rsidRDefault="000221E9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126" w:type="dxa"/>
            <w:vMerge/>
            <w:vAlign w:val="center"/>
          </w:tcPr>
          <w:p w14:paraId="45D78ABF" w14:textId="03FD9ACB" w:rsidR="000221E9" w:rsidRDefault="000221E9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214" w:type="dxa"/>
            <w:vMerge/>
          </w:tcPr>
          <w:p w14:paraId="78F2A4D0" w14:textId="7F1FDA10" w:rsidR="000221E9" w:rsidRDefault="000221E9">
            <w:pPr>
              <w:spacing w:before="120"/>
              <w:rPr>
                <w:color w:val="000000"/>
              </w:rPr>
            </w:pPr>
          </w:p>
        </w:tc>
        <w:tc>
          <w:tcPr>
            <w:tcW w:w="1260" w:type="dxa"/>
            <w:vMerge/>
          </w:tcPr>
          <w:p w14:paraId="7E653190" w14:textId="3C46B1CD" w:rsidR="000221E9" w:rsidRDefault="000221E9">
            <w:pPr>
              <w:spacing w:before="120"/>
              <w:rPr>
                <w:color w:val="000000"/>
              </w:rPr>
            </w:pPr>
          </w:p>
        </w:tc>
      </w:tr>
      <w:tr w:rsidR="00812484" w14:paraId="0BC7C024" w14:textId="77777777" w:rsidTr="006F30EF">
        <w:trPr>
          <w:trHeight w:val="557"/>
        </w:trPr>
        <w:tc>
          <w:tcPr>
            <w:tcW w:w="679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1D5F8ABC" w14:textId="4A246D35" w:rsidR="00812484" w:rsidRDefault="00812484" w:rsidP="00030DFF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9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755A16E6" w14:textId="77777777" w:rsidR="00812484" w:rsidRPr="008D53F1" w:rsidRDefault="00812484" w:rsidP="00030DFF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Các nguyên tắc quản trị  sự kiện</w:t>
            </w:r>
          </w:p>
        </w:tc>
        <w:tc>
          <w:tcPr>
            <w:tcW w:w="1156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1C2D7622" w14:textId="77777777" w:rsidR="00812484" w:rsidRDefault="00812484" w:rsidP="00030DFF">
            <w:pPr>
              <w:spacing w:line="312" w:lineRule="auto"/>
              <w:rPr>
                <w:color w:val="000000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1719C481" w14:textId="495FEC77" w:rsidR="00812484" w:rsidRDefault="00812484" w:rsidP="00030DFF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26" w:type="dxa"/>
            <w:vMerge w:val="restart"/>
            <w:vAlign w:val="center"/>
          </w:tcPr>
          <w:p w14:paraId="78BEAE65" w14:textId="77777777" w:rsidR="00812484" w:rsidRDefault="00812484" w:rsidP="00030DFF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Tuần</w:t>
            </w:r>
          </w:p>
          <w:p w14:paraId="52944DA6" w14:textId="759721DA" w:rsidR="00812484" w:rsidRDefault="00A60B0A" w:rsidP="00030DFF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12484">
              <w:rPr>
                <w:color w:val="000000"/>
              </w:rPr>
              <w:t>-1</w:t>
            </w:r>
            <w:r>
              <w:rPr>
                <w:color w:val="000000"/>
              </w:rPr>
              <w:t>4</w:t>
            </w:r>
          </w:p>
        </w:tc>
        <w:tc>
          <w:tcPr>
            <w:tcW w:w="1214" w:type="dxa"/>
            <w:vMerge w:val="restart"/>
          </w:tcPr>
          <w:p w14:paraId="1E73A968" w14:textId="725B6985" w:rsidR="00812484" w:rsidRDefault="00812484" w:rsidP="00030DFF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Thuyết giảng, thảo luận, thực hành</w:t>
            </w:r>
          </w:p>
        </w:tc>
        <w:tc>
          <w:tcPr>
            <w:tcW w:w="1260" w:type="dxa"/>
            <w:vMerge w:val="restart"/>
          </w:tcPr>
          <w:p w14:paraId="439612D7" w14:textId="77777777" w:rsidR="00812484" w:rsidRDefault="00812484" w:rsidP="00812484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Đọc tài liệu,</w:t>
            </w:r>
          </w:p>
          <w:p w14:paraId="5636B4ED" w14:textId="6F5D9A12" w:rsidR="00812484" w:rsidRDefault="00812484" w:rsidP="00812484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Hoàn thành nhiệm vụ được giao ở nhà</w:t>
            </w:r>
          </w:p>
        </w:tc>
      </w:tr>
      <w:tr w:rsidR="00812484" w14:paraId="36CF307F" w14:textId="77777777" w:rsidTr="00320D39">
        <w:trPr>
          <w:trHeight w:val="557"/>
        </w:trPr>
        <w:tc>
          <w:tcPr>
            <w:tcW w:w="6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3AA4C11" w14:textId="22B4D399" w:rsidR="00812484" w:rsidRDefault="00812484" w:rsidP="00030DFF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41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734DE0C" w14:textId="77777777" w:rsidR="00812484" w:rsidRPr="000E348D" w:rsidRDefault="00812484" w:rsidP="00030DFF">
            <w:pPr>
              <w:spacing w:line="312" w:lineRule="auto"/>
              <w:jc w:val="both"/>
            </w:pPr>
            <w:r>
              <w:t>Nguyên tắc 5WH</w:t>
            </w:r>
          </w:p>
        </w:tc>
        <w:tc>
          <w:tcPr>
            <w:tcW w:w="115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22376334" w14:textId="6DC76641" w:rsidR="00812484" w:rsidRDefault="00812484" w:rsidP="00030DFF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k,o</w:t>
            </w:r>
          </w:p>
        </w:tc>
        <w:tc>
          <w:tcPr>
            <w:tcW w:w="630" w:type="dxa"/>
            <w:vMerge/>
            <w:vAlign w:val="center"/>
          </w:tcPr>
          <w:p w14:paraId="41E58A7F" w14:textId="7FFF5FC0" w:rsidR="00812484" w:rsidRDefault="00812484" w:rsidP="00030DFF">
            <w:pPr>
              <w:spacing w:line="312" w:lineRule="auto"/>
              <w:rPr>
                <w:color w:val="000000"/>
              </w:rPr>
            </w:pPr>
          </w:p>
        </w:tc>
        <w:tc>
          <w:tcPr>
            <w:tcW w:w="1126" w:type="dxa"/>
            <w:vMerge/>
            <w:vAlign w:val="center"/>
          </w:tcPr>
          <w:p w14:paraId="1DFF045A" w14:textId="77777777" w:rsidR="00812484" w:rsidRDefault="00812484" w:rsidP="00030DFF">
            <w:pPr>
              <w:spacing w:line="312" w:lineRule="auto"/>
              <w:rPr>
                <w:color w:val="000000"/>
              </w:rPr>
            </w:pPr>
          </w:p>
        </w:tc>
        <w:tc>
          <w:tcPr>
            <w:tcW w:w="1214" w:type="dxa"/>
            <w:vMerge/>
          </w:tcPr>
          <w:p w14:paraId="5B56BED8" w14:textId="77777777" w:rsidR="00812484" w:rsidRDefault="00812484" w:rsidP="00030DFF">
            <w:pPr>
              <w:spacing w:before="120"/>
              <w:rPr>
                <w:color w:val="000000"/>
              </w:rPr>
            </w:pPr>
          </w:p>
        </w:tc>
        <w:tc>
          <w:tcPr>
            <w:tcW w:w="1260" w:type="dxa"/>
            <w:vMerge/>
          </w:tcPr>
          <w:p w14:paraId="29E44F9E" w14:textId="77777777" w:rsidR="00812484" w:rsidRDefault="00812484" w:rsidP="00030DFF">
            <w:pPr>
              <w:spacing w:before="120"/>
              <w:rPr>
                <w:color w:val="000000"/>
              </w:rPr>
            </w:pPr>
          </w:p>
        </w:tc>
      </w:tr>
      <w:tr w:rsidR="00812484" w14:paraId="4FB1EEF7" w14:textId="77777777" w:rsidTr="00320D39">
        <w:trPr>
          <w:trHeight w:val="557"/>
        </w:trPr>
        <w:tc>
          <w:tcPr>
            <w:tcW w:w="6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F52A14D" w14:textId="0E26692E" w:rsidR="00812484" w:rsidRDefault="00812484" w:rsidP="00030DFF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>2</w:t>
            </w:r>
          </w:p>
        </w:tc>
        <w:tc>
          <w:tcPr>
            <w:tcW w:w="41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002DA39" w14:textId="77777777" w:rsidR="00812484" w:rsidRPr="000E348D" w:rsidRDefault="00812484" w:rsidP="00030DFF">
            <w:pPr>
              <w:spacing w:line="312" w:lineRule="auto"/>
              <w:jc w:val="both"/>
            </w:pPr>
            <w:r>
              <w:t>Nguyên tắc POLC</w:t>
            </w:r>
          </w:p>
        </w:tc>
        <w:tc>
          <w:tcPr>
            <w:tcW w:w="115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587A689D" w14:textId="520F7D0E" w:rsidR="00812484" w:rsidRDefault="00812484" w:rsidP="00030DFF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k,m,o</w:t>
            </w:r>
          </w:p>
        </w:tc>
        <w:tc>
          <w:tcPr>
            <w:tcW w:w="630" w:type="dxa"/>
            <w:vMerge/>
            <w:vAlign w:val="center"/>
          </w:tcPr>
          <w:p w14:paraId="6B0C39CE" w14:textId="18517298" w:rsidR="00812484" w:rsidRDefault="00812484" w:rsidP="00030DFF">
            <w:pPr>
              <w:spacing w:line="312" w:lineRule="auto"/>
              <w:rPr>
                <w:color w:val="000000"/>
              </w:rPr>
            </w:pPr>
          </w:p>
        </w:tc>
        <w:tc>
          <w:tcPr>
            <w:tcW w:w="1126" w:type="dxa"/>
            <w:vMerge/>
            <w:vAlign w:val="center"/>
          </w:tcPr>
          <w:p w14:paraId="4F128DD2" w14:textId="77777777" w:rsidR="00812484" w:rsidRDefault="00812484" w:rsidP="00030DFF">
            <w:pPr>
              <w:spacing w:line="312" w:lineRule="auto"/>
              <w:rPr>
                <w:color w:val="000000"/>
              </w:rPr>
            </w:pPr>
          </w:p>
        </w:tc>
        <w:tc>
          <w:tcPr>
            <w:tcW w:w="1214" w:type="dxa"/>
            <w:vMerge/>
          </w:tcPr>
          <w:p w14:paraId="15D7800B" w14:textId="77777777" w:rsidR="00812484" w:rsidRDefault="00812484" w:rsidP="00030DFF">
            <w:pPr>
              <w:spacing w:before="120"/>
              <w:rPr>
                <w:color w:val="000000"/>
              </w:rPr>
            </w:pPr>
          </w:p>
        </w:tc>
        <w:tc>
          <w:tcPr>
            <w:tcW w:w="1260" w:type="dxa"/>
            <w:vMerge/>
          </w:tcPr>
          <w:p w14:paraId="0757D5CE" w14:textId="77777777" w:rsidR="00812484" w:rsidRDefault="00812484" w:rsidP="00030DFF">
            <w:pPr>
              <w:spacing w:before="120"/>
              <w:rPr>
                <w:color w:val="000000"/>
              </w:rPr>
            </w:pPr>
          </w:p>
        </w:tc>
      </w:tr>
      <w:tr w:rsidR="00812484" w14:paraId="6DAA0211" w14:textId="77777777" w:rsidTr="00320D39">
        <w:trPr>
          <w:trHeight w:val="557"/>
        </w:trPr>
        <w:tc>
          <w:tcPr>
            <w:tcW w:w="6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776492A" w14:textId="729DBFF5" w:rsidR="00812484" w:rsidRDefault="00812484" w:rsidP="00030DFF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>3</w:t>
            </w:r>
          </w:p>
        </w:tc>
        <w:tc>
          <w:tcPr>
            <w:tcW w:w="41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FE1CFA3" w14:textId="77777777" w:rsidR="00812484" w:rsidRPr="000E348D" w:rsidRDefault="00812484" w:rsidP="00030DFF">
            <w:pPr>
              <w:spacing w:line="312" w:lineRule="auto"/>
              <w:jc w:val="both"/>
            </w:pPr>
            <w:r>
              <w:t>Nguyên tắc BDA</w:t>
            </w:r>
          </w:p>
        </w:tc>
        <w:tc>
          <w:tcPr>
            <w:tcW w:w="115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54E771F6" w14:textId="4877FF35" w:rsidR="00812484" w:rsidRDefault="00812484" w:rsidP="00030DFF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k,o</w:t>
            </w:r>
          </w:p>
        </w:tc>
        <w:tc>
          <w:tcPr>
            <w:tcW w:w="630" w:type="dxa"/>
            <w:vMerge/>
            <w:vAlign w:val="center"/>
          </w:tcPr>
          <w:p w14:paraId="4E0BCAB9" w14:textId="07A5F436" w:rsidR="00812484" w:rsidRDefault="00812484" w:rsidP="00030DFF">
            <w:pPr>
              <w:spacing w:line="312" w:lineRule="auto"/>
              <w:rPr>
                <w:color w:val="000000"/>
              </w:rPr>
            </w:pPr>
          </w:p>
        </w:tc>
        <w:tc>
          <w:tcPr>
            <w:tcW w:w="1126" w:type="dxa"/>
            <w:vMerge/>
            <w:vAlign w:val="center"/>
          </w:tcPr>
          <w:p w14:paraId="356D0BAD" w14:textId="77777777" w:rsidR="00812484" w:rsidRDefault="00812484" w:rsidP="00030DFF">
            <w:pPr>
              <w:spacing w:line="312" w:lineRule="auto"/>
              <w:rPr>
                <w:color w:val="000000"/>
              </w:rPr>
            </w:pPr>
          </w:p>
        </w:tc>
        <w:tc>
          <w:tcPr>
            <w:tcW w:w="1214" w:type="dxa"/>
            <w:vMerge/>
          </w:tcPr>
          <w:p w14:paraId="3365B7FA" w14:textId="77777777" w:rsidR="00812484" w:rsidRDefault="00812484" w:rsidP="00030DFF">
            <w:pPr>
              <w:spacing w:before="120"/>
              <w:rPr>
                <w:color w:val="000000"/>
              </w:rPr>
            </w:pPr>
          </w:p>
        </w:tc>
        <w:tc>
          <w:tcPr>
            <w:tcW w:w="1260" w:type="dxa"/>
            <w:vMerge/>
          </w:tcPr>
          <w:p w14:paraId="604FBA46" w14:textId="77777777" w:rsidR="00812484" w:rsidRDefault="00812484" w:rsidP="00030DFF">
            <w:pPr>
              <w:spacing w:before="120"/>
              <w:rPr>
                <w:color w:val="000000"/>
              </w:rPr>
            </w:pPr>
          </w:p>
        </w:tc>
      </w:tr>
      <w:tr w:rsidR="00812484" w14:paraId="2A8126F8" w14:textId="77777777" w:rsidTr="00320D39">
        <w:trPr>
          <w:trHeight w:val="557"/>
        </w:trPr>
        <w:tc>
          <w:tcPr>
            <w:tcW w:w="67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85D517B" w14:textId="28DA0753" w:rsidR="00812484" w:rsidRDefault="00812484" w:rsidP="00030DFF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>4</w:t>
            </w:r>
          </w:p>
        </w:tc>
        <w:tc>
          <w:tcPr>
            <w:tcW w:w="419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F0BB7C6" w14:textId="77777777" w:rsidR="00812484" w:rsidRPr="000E348D" w:rsidRDefault="00812484" w:rsidP="00030DFF">
            <w:pPr>
              <w:spacing w:line="312" w:lineRule="auto"/>
              <w:jc w:val="both"/>
            </w:pPr>
            <w:r>
              <w:t>Nguyên tắc quản trị rủi ro</w:t>
            </w:r>
          </w:p>
        </w:tc>
        <w:tc>
          <w:tcPr>
            <w:tcW w:w="115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4F95E379" w14:textId="4859A7F3" w:rsidR="00812484" w:rsidRDefault="00812484" w:rsidP="00030DFF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k,l,o</w:t>
            </w:r>
          </w:p>
        </w:tc>
        <w:tc>
          <w:tcPr>
            <w:tcW w:w="630" w:type="dxa"/>
            <w:vMerge/>
            <w:vAlign w:val="center"/>
          </w:tcPr>
          <w:p w14:paraId="444469CE" w14:textId="04966E93" w:rsidR="00812484" w:rsidRDefault="00812484" w:rsidP="00030DFF">
            <w:pPr>
              <w:spacing w:line="312" w:lineRule="auto"/>
              <w:rPr>
                <w:color w:val="000000"/>
              </w:rPr>
            </w:pPr>
          </w:p>
        </w:tc>
        <w:tc>
          <w:tcPr>
            <w:tcW w:w="1126" w:type="dxa"/>
            <w:vMerge/>
            <w:vAlign w:val="center"/>
          </w:tcPr>
          <w:p w14:paraId="0F9BDD4E" w14:textId="77777777" w:rsidR="00812484" w:rsidRDefault="00812484" w:rsidP="00030DFF">
            <w:pPr>
              <w:spacing w:line="312" w:lineRule="auto"/>
              <w:rPr>
                <w:color w:val="000000"/>
              </w:rPr>
            </w:pPr>
          </w:p>
        </w:tc>
        <w:tc>
          <w:tcPr>
            <w:tcW w:w="1214" w:type="dxa"/>
            <w:vMerge/>
          </w:tcPr>
          <w:p w14:paraId="6985A82A" w14:textId="77777777" w:rsidR="00812484" w:rsidRDefault="00812484" w:rsidP="00030DFF">
            <w:pPr>
              <w:spacing w:before="120"/>
              <w:rPr>
                <w:color w:val="000000"/>
              </w:rPr>
            </w:pPr>
          </w:p>
        </w:tc>
        <w:tc>
          <w:tcPr>
            <w:tcW w:w="1260" w:type="dxa"/>
            <w:vMerge/>
          </w:tcPr>
          <w:p w14:paraId="47914141" w14:textId="77777777" w:rsidR="00812484" w:rsidRDefault="00812484" w:rsidP="00030DFF">
            <w:pPr>
              <w:spacing w:before="120"/>
              <w:rPr>
                <w:color w:val="000000"/>
              </w:rPr>
            </w:pPr>
          </w:p>
        </w:tc>
      </w:tr>
      <w:tr w:rsidR="00C07160" w14:paraId="1A3C549D" w14:textId="77777777" w:rsidTr="00C07160">
        <w:trPr>
          <w:trHeight w:val="801"/>
        </w:trPr>
        <w:tc>
          <w:tcPr>
            <w:tcW w:w="679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1AD6825E" w14:textId="77777777" w:rsidR="00C07160" w:rsidRDefault="00C07160" w:rsidP="00030DFF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9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32541037" w14:textId="77777777" w:rsidR="00C07160" w:rsidRPr="00033C69" w:rsidRDefault="00C07160" w:rsidP="00030DFF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Giao tiếp chiến lược trong quản trị sự kiện</w:t>
            </w:r>
          </w:p>
        </w:tc>
        <w:tc>
          <w:tcPr>
            <w:tcW w:w="1156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5DFECD12" w14:textId="77777777" w:rsidR="00C07160" w:rsidRDefault="00C07160" w:rsidP="00030DFF">
            <w:pPr>
              <w:spacing w:line="312" w:lineRule="auto"/>
              <w:jc w:val="center"/>
              <w:rPr>
                <w:color w:val="000000"/>
              </w:rPr>
            </w:pPr>
          </w:p>
          <w:p w14:paraId="130E0322" w14:textId="77777777" w:rsidR="00C07160" w:rsidRDefault="00C07160" w:rsidP="00030DFF">
            <w:pPr>
              <w:spacing w:line="312" w:lineRule="auto"/>
              <w:rPr>
                <w:color w:val="000000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1B9AEFCB" w14:textId="1C056579" w:rsidR="00C07160" w:rsidRDefault="00C07160" w:rsidP="00030DFF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26" w:type="dxa"/>
            <w:vMerge w:val="restart"/>
            <w:vAlign w:val="center"/>
          </w:tcPr>
          <w:p w14:paraId="663DAD11" w14:textId="77777777" w:rsidR="00C07160" w:rsidRDefault="00C07160" w:rsidP="00030DFF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Tuần</w:t>
            </w:r>
          </w:p>
          <w:p w14:paraId="21EDFA51" w14:textId="151909E9" w:rsidR="00C07160" w:rsidRDefault="00360222" w:rsidP="00030DFF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15,16</w:t>
            </w:r>
            <w:r w:rsidR="00C07160">
              <w:rPr>
                <w:color w:val="000000"/>
              </w:rPr>
              <w:t>,1</w:t>
            </w:r>
            <w:r>
              <w:rPr>
                <w:color w:val="000000"/>
              </w:rPr>
              <w:t>7</w:t>
            </w:r>
          </w:p>
        </w:tc>
        <w:tc>
          <w:tcPr>
            <w:tcW w:w="1214" w:type="dxa"/>
            <w:vMerge w:val="restart"/>
          </w:tcPr>
          <w:p w14:paraId="41A8B869" w14:textId="0F68446D" w:rsidR="00C07160" w:rsidRDefault="00C07160" w:rsidP="00030DFF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Thuyết giảng, thảo luận, thực hành</w:t>
            </w:r>
          </w:p>
        </w:tc>
        <w:tc>
          <w:tcPr>
            <w:tcW w:w="1260" w:type="dxa"/>
            <w:vMerge w:val="restart"/>
          </w:tcPr>
          <w:p w14:paraId="4D872A81" w14:textId="77777777" w:rsidR="00C07160" w:rsidRDefault="00C07160" w:rsidP="00C07160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Đọc tài liệu,</w:t>
            </w:r>
          </w:p>
          <w:p w14:paraId="00B77CD3" w14:textId="55766EE7" w:rsidR="00C07160" w:rsidRDefault="00C07160" w:rsidP="00C07160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Hoàn thành nhiệm vụ được giao ở nhà</w:t>
            </w:r>
          </w:p>
        </w:tc>
      </w:tr>
      <w:tr w:rsidR="00C07160" w14:paraId="33F3A9AA" w14:textId="77777777" w:rsidTr="004B75D2">
        <w:trPr>
          <w:trHeight w:val="416"/>
        </w:trPr>
        <w:tc>
          <w:tcPr>
            <w:tcW w:w="6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1318EBB" w14:textId="5D1716DE" w:rsidR="00C07160" w:rsidRDefault="00C07160" w:rsidP="00030DFF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.1</w:t>
            </w:r>
          </w:p>
        </w:tc>
        <w:tc>
          <w:tcPr>
            <w:tcW w:w="41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53D764C" w14:textId="52B00E4F" w:rsidR="00C07160" w:rsidRPr="00783CDB" w:rsidRDefault="00C07160" w:rsidP="00720F9C">
            <w:pPr>
              <w:spacing w:line="312" w:lineRule="auto"/>
              <w:jc w:val="both"/>
            </w:pPr>
            <w:r>
              <w:t xml:space="preserve">Mô hình </w:t>
            </w:r>
            <w:r>
              <w:t>RPM</w:t>
            </w:r>
          </w:p>
        </w:tc>
        <w:tc>
          <w:tcPr>
            <w:tcW w:w="115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61F01DB2" w14:textId="27BEFE2F" w:rsidR="00C07160" w:rsidRDefault="00C07160" w:rsidP="00030DFF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n,o</w:t>
            </w:r>
          </w:p>
        </w:tc>
        <w:tc>
          <w:tcPr>
            <w:tcW w:w="630" w:type="dxa"/>
            <w:vMerge/>
            <w:vAlign w:val="center"/>
          </w:tcPr>
          <w:p w14:paraId="53B01892" w14:textId="7BB4BB6C" w:rsidR="00C07160" w:rsidRDefault="00C07160" w:rsidP="00030DFF">
            <w:pPr>
              <w:spacing w:line="312" w:lineRule="auto"/>
              <w:rPr>
                <w:color w:val="000000"/>
              </w:rPr>
            </w:pPr>
          </w:p>
        </w:tc>
        <w:tc>
          <w:tcPr>
            <w:tcW w:w="1126" w:type="dxa"/>
            <w:vMerge/>
            <w:vAlign w:val="center"/>
          </w:tcPr>
          <w:p w14:paraId="25AB69E3" w14:textId="77777777" w:rsidR="00C07160" w:rsidRDefault="00C07160" w:rsidP="00030DFF">
            <w:pPr>
              <w:spacing w:line="312" w:lineRule="auto"/>
              <w:rPr>
                <w:color w:val="000000"/>
              </w:rPr>
            </w:pPr>
          </w:p>
        </w:tc>
        <w:tc>
          <w:tcPr>
            <w:tcW w:w="1214" w:type="dxa"/>
            <w:vMerge/>
          </w:tcPr>
          <w:p w14:paraId="3C0A02EE" w14:textId="77777777" w:rsidR="00C07160" w:rsidRDefault="00C07160" w:rsidP="00030DFF">
            <w:pPr>
              <w:spacing w:before="120"/>
              <w:rPr>
                <w:color w:val="000000"/>
              </w:rPr>
            </w:pPr>
          </w:p>
        </w:tc>
        <w:tc>
          <w:tcPr>
            <w:tcW w:w="1260" w:type="dxa"/>
            <w:vMerge/>
          </w:tcPr>
          <w:p w14:paraId="671F39A7" w14:textId="77777777" w:rsidR="00C07160" w:rsidRDefault="00C07160" w:rsidP="00030DFF">
            <w:pPr>
              <w:spacing w:before="120"/>
              <w:rPr>
                <w:color w:val="000000"/>
              </w:rPr>
            </w:pPr>
          </w:p>
        </w:tc>
      </w:tr>
      <w:tr w:rsidR="00C07160" w14:paraId="357F15DE" w14:textId="77777777" w:rsidTr="004B75D2">
        <w:trPr>
          <w:trHeight w:val="416"/>
        </w:trPr>
        <w:tc>
          <w:tcPr>
            <w:tcW w:w="6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6DBF8B5" w14:textId="59D531B1" w:rsidR="00C07160" w:rsidRDefault="00C07160" w:rsidP="00030DFF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.2</w:t>
            </w:r>
          </w:p>
        </w:tc>
        <w:tc>
          <w:tcPr>
            <w:tcW w:w="41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FE11C29" w14:textId="1F556631" w:rsidR="00C07160" w:rsidRPr="00783CDB" w:rsidRDefault="00C07160" w:rsidP="00720F9C">
            <w:pPr>
              <w:spacing w:line="312" w:lineRule="auto"/>
              <w:jc w:val="both"/>
            </w:pPr>
            <w:r>
              <w:t>Mô hình 5WH</w:t>
            </w:r>
          </w:p>
        </w:tc>
        <w:tc>
          <w:tcPr>
            <w:tcW w:w="115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1A0213A9" w14:textId="1C55D4D9" w:rsidR="00C07160" w:rsidRDefault="00C07160" w:rsidP="00030DFF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n,o</w:t>
            </w:r>
          </w:p>
        </w:tc>
        <w:tc>
          <w:tcPr>
            <w:tcW w:w="630" w:type="dxa"/>
            <w:vMerge/>
            <w:vAlign w:val="center"/>
          </w:tcPr>
          <w:p w14:paraId="5CB8E7CD" w14:textId="5F8724A7" w:rsidR="00C07160" w:rsidRDefault="00C07160" w:rsidP="00030DFF">
            <w:pPr>
              <w:spacing w:line="312" w:lineRule="auto"/>
              <w:rPr>
                <w:color w:val="000000"/>
              </w:rPr>
            </w:pPr>
          </w:p>
        </w:tc>
        <w:tc>
          <w:tcPr>
            <w:tcW w:w="1126" w:type="dxa"/>
            <w:vMerge/>
            <w:vAlign w:val="center"/>
          </w:tcPr>
          <w:p w14:paraId="3CA18029" w14:textId="77777777" w:rsidR="00C07160" w:rsidRDefault="00C07160" w:rsidP="00030DFF">
            <w:pPr>
              <w:spacing w:line="312" w:lineRule="auto"/>
              <w:rPr>
                <w:color w:val="000000"/>
              </w:rPr>
            </w:pPr>
          </w:p>
        </w:tc>
        <w:tc>
          <w:tcPr>
            <w:tcW w:w="1214" w:type="dxa"/>
            <w:vMerge/>
          </w:tcPr>
          <w:p w14:paraId="1ABE72D3" w14:textId="77777777" w:rsidR="00C07160" w:rsidRDefault="00C07160" w:rsidP="00030DFF">
            <w:pPr>
              <w:spacing w:before="120"/>
              <w:rPr>
                <w:color w:val="000000"/>
              </w:rPr>
            </w:pPr>
          </w:p>
        </w:tc>
        <w:tc>
          <w:tcPr>
            <w:tcW w:w="1260" w:type="dxa"/>
            <w:vMerge/>
          </w:tcPr>
          <w:p w14:paraId="1747B889" w14:textId="77777777" w:rsidR="00C07160" w:rsidRDefault="00C07160" w:rsidP="00030DFF">
            <w:pPr>
              <w:spacing w:before="120"/>
              <w:rPr>
                <w:color w:val="000000"/>
              </w:rPr>
            </w:pPr>
          </w:p>
        </w:tc>
      </w:tr>
      <w:tr w:rsidR="00C07160" w14:paraId="3A7F4494" w14:textId="77777777" w:rsidTr="004B75D2">
        <w:trPr>
          <w:trHeight w:val="416"/>
        </w:trPr>
        <w:tc>
          <w:tcPr>
            <w:tcW w:w="67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7986B5" w14:textId="62E0347B" w:rsidR="00C07160" w:rsidRDefault="00C07160" w:rsidP="00A01202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419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F4CB6A" w14:textId="452ED00C" w:rsidR="00C07160" w:rsidRPr="00783CDB" w:rsidRDefault="00C07160" w:rsidP="00033C69">
            <w:pPr>
              <w:spacing w:line="312" w:lineRule="auto"/>
              <w:jc w:val="both"/>
            </w:pPr>
            <w:r>
              <w:t>Phương pháp IIC</w:t>
            </w:r>
          </w:p>
        </w:tc>
        <w:tc>
          <w:tcPr>
            <w:tcW w:w="115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CBBD647" w14:textId="7C21B8D2" w:rsidR="00C07160" w:rsidRDefault="00C07160" w:rsidP="00033C69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n,o</w:t>
            </w:r>
          </w:p>
        </w:tc>
        <w:tc>
          <w:tcPr>
            <w:tcW w:w="630" w:type="dxa"/>
            <w:vMerge/>
            <w:vAlign w:val="center"/>
          </w:tcPr>
          <w:p w14:paraId="7D185122" w14:textId="5E9615C6" w:rsidR="00C07160" w:rsidRDefault="00C07160" w:rsidP="00033C69">
            <w:pPr>
              <w:spacing w:line="312" w:lineRule="auto"/>
              <w:rPr>
                <w:color w:val="000000"/>
              </w:rPr>
            </w:pPr>
          </w:p>
        </w:tc>
        <w:tc>
          <w:tcPr>
            <w:tcW w:w="1126" w:type="dxa"/>
            <w:vMerge/>
            <w:vAlign w:val="center"/>
          </w:tcPr>
          <w:p w14:paraId="3AB66F82" w14:textId="3F5F3C7E" w:rsidR="00C07160" w:rsidRDefault="00C07160" w:rsidP="00033C69">
            <w:pPr>
              <w:spacing w:line="312" w:lineRule="auto"/>
              <w:rPr>
                <w:color w:val="000000"/>
              </w:rPr>
            </w:pPr>
          </w:p>
        </w:tc>
        <w:tc>
          <w:tcPr>
            <w:tcW w:w="1214" w:type="dxa"/>
            <w:vMerge/>
          </w:tcPr>
          <w:p w14:paraId="03E0939D" w14:textId="7DDEC1F7" w:rsidR="00C07160" w:rsidRDefault="00C07160">
            <w:pPr>
              <w:spacing w:before="120"/>
              <w:rPr>
                <w:color w:val="000000"/>
              </w:rPr>
            </w:pPr>
          </w:p>
        </w:tc>
        <w:tc>
          <w:tcPr>
            <w:tcW w:w="1260" w:type="dxa"/>
            <w:vMerge/>
          </w:tcPr>
          <w:p w14:paraId="5DE52312" w14:textId="65C425BA" w:rsidR="00C07160" w:rsidRDefault="00C07160">
            <w:pPr>
              <w:spacing w:before="120"/>
              <w:rPr>
                <w:color w:val="000000"/>
              </w:rPr>
            </w:pPr>
          </w:p>
        </w:tc>
      </w:tr>
    </w:tbl>
    <w:p w14:paraId="0192084A" w14:textId="77777777" w:rsidR="006A01C1" w:rsidRDefault="006A01C1">
      <w:pPr>
        <w:spacing w:line="312" w:lineRule="auto"/>
        <w:jc w:val="both"/>
        <w:rPr>
          <w:b/>
          <w:color w:val="000000"/>
        </w:rPr>
      </w:pPr>
    </w:p>
    <w:p w14:paraId="5A549FDA" w14:textId="77777777" w:rsidR="006A01C1" w:rsidRDefault="002C2B9C" w:rsidP="00023619">
      <w:pPr>
        <w:spacing w:line="312" w:lineRule="auto"/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7. Tài liệu dạy và học </w:t>
      </w:r>
    </w:p>
    <w:p w14:paraId="55C6DB61" w14:textId="77777777" w:rsidR="00B76F15" w:rsidRDefault="00B76F15" w:rsidP="00023619">
      <w:pPr>
        <w:spacing w:line="312" w:lineRule="auto"/>
        <w:jc w:val="both"/>
        <w:outlineLvl w:val="0"/>
        <w:rPr>
          <w:b/>
          <w:color w:val="000000"/>
        </w:rPr>
      </w:pPr>
    </w:p>
    <w:tbl>
      <w:tblPr>
        <w:tblW w:w="10369" w:type="dxa"/>
        <w:tblInd w:w="-6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636"/>
        <w:gridCol w:w="1813"/>
        <w:gridCol w:w="2248"/>
        <w:gridCol w:w="817"/>
        <w:gridCol w:w="1733"/>
        <w:gridCol w:w="1436"/>
        <w:gridCol w:w="825"/>
        <w:gridCol w:w="861"/>
      </w:tblGrid>
      <w:tr w:rsidR="004D5D0C" w14:paraId="3CB4E710" w14:textId="77777777" w:rsidTr="00F81F9E">
        <w:tc>
          <w:tcPr>
            <w:tcW w:w="636" w:type="dxa"/>
            <w:vMerge w:val="restart"/>
            <w:vAlign w:val="center"/>
          </w:tcPr>
          <w:p w14:paraId="7B854509" w14:textId="77777777" w:rsidR="006A01C1" w:rsidRDefault="002C2B9C">
            <w:pPr>
              <w:spacing w:line="312" w:lineRule="auto"/>
              <w:jc w:val="center"/>
              <w:rPr>
                <w:i/>
              </w:rPr>
            </w:pPr>
            <w:r>
              <w:rPr>
                <w:i/>
                <w:color w:val="000000"/>
              </w:rPr>
              <w:t>STT</w:t>
            </w:r>
          </w:p>
        </w:tc>
        <w:tc>
          <w:tcPr>
            <w:tcW w:w="1813" w:type="dxa"/>
            <w:vMerge w:val="restart"/>
            <w:vAlign w:val="center"/>
          </w:tcPr>
          <w:p w14:paraId="42B66394" w14:textId="77777777" w:rsidR="006A01C1" w:rsidRDefault="002C2B9C">
            <w:pPr>
              <w:spacing w:line="312" w:lineRule="auto"/>
              <w:jc w:val="center"/>
              <w:rPr>
                <w:i/>
              </w:rPr>
            </w:pPr>
            <w:r>
              <w:rPr>
                <w:i/>
              </w:rPr>
              <w:t>Tên tác giả</w:t>
            </w:r>
          </w:p>
        </w:tc>
        <w:tc>
          <w:tcPr>
            <w:tcW w:w="2248" w:type="dxa"/>
            <w:vMerge w:val="restart"/>
            <w:vAlign w:val="center"/>
          </w:tcPr>
          <w:p w14:paraId="6A170199" w14:textId="77777777" w:rsidR="006A01C1" w:rsidRDefault="002C2B9C">
            <w:pPr>
              <w:spacing w:line="312" w:lineRule="auto"/>
              <w:jc w:val="center"/>
              <w:rPr>
                <w:i/>
              </w:rPr>
            </w:pPr>
            <w:r>
              <w:rPr>
                <w:i/>
              </w:rPr>
              <w:t>Tên tài liệu</w:t>
            </w:r>
          </w:p>
        </w:tc>
        <w:tc>
          <w:tcPr>
            <w:tcW w:w="817" w:type="dxa"/>
            <w:vMerge w:val="restart"/>
            <w:vAlign w:val="center"/>
          </w:tcPr>
          <w:p w14:paraId="0FA54CD0" w14:textId="77777777" w:rsidR="006A01C1" w:rsidRDefault="002C2B9C">
            <w:pPr>
              <w:spacing w:line="312" w:lineRule="auto"/>
              <w:jc w:val="center"/>
              <w:rPr>
                <w:i/>
              </w:rPr>
            </w:pPr>
            <w:r>
              <w:rPr>
                <w:i/>
              </w:rPr>
              <w:t>Năm xuất bản</w:t>
            </w:r>
          </w:p>
        </w:tc>
        <w:tc>
          <w:tcPr>
            <w:tcW w:w="1733" w:type="dxa"/>
            <w:vMerge w:val="restart"/>
            <w:vAlign w:val="center"/>
          </w:tcPr>
          <w:p w14:paraId="53806F33" w14:textId="77777777" w:rsidR="006A01C1" w:rsidRDefault="002C2B9C">
            <w:pPr>
              <w:spacing w:line="312" w:lineRule="auto"/>
              <w:jc w:val="center"/>
              <w:rPr>
                <w:i/>
              </w:rPr>
            </w:pPr>
            <w:r>
              <w:rPr>
                <w:i/>
              </w:rPr>
              <w:t>Nhà xuất bản</w:t>
            </w:r>
          </w:p>
        </w:tc>
        <w:tc>
          <w:tcPr>
            <w:tcW w:w="1436" w:type="dxa"/>
            <w:vMerge w:val="restart"/>
            <w:vAlign w:val="center"/>
          </w:tcPr>
          <w:p w14:paraId="0136D4BE" w14:textId="77777777" w:rsidR="006A01C1" w:rsidRDefault="002C2B9C">
            <w:pPr>
              <w:spacing w:line="312" w:lineRule="auto"/>
              <w:jc w:val="center"/>
              <w:rPr>
                <w:i/>
              </w:rPr>
            </w:pPr>
            <w:r>
              <w:rPr>
                <w:i/>
              </w:rPr>
              <w:t>Địa chỉ khai thác tài liệu</w:t>
            </w:r>
          </w:p>
        </w:tc>
        <w:tc>
          <w:tcPr>
            <w:tcW w:w="1686" w:type="dxa"/>
            <w:gridSpan w:val="2"/>
            <w:vAlign w:val="center"/>
          </w:tcPr>
          <w:p w14:paraId="2F8C2F00" w14:textId="77777777" w:rsidR="006A01C1" w:rsidRDefault="002C2B9C">
            <w:pPr>
              <w:spacing w:line="312" w:lineRule="auto"/>
              <w:jc w:val="center"/>
              <w:rPr>
                <w:i/>
              </w:rPr>
            </w:pPr>
            <w:r>
              <w:rPr>
                <w:i/>
              </w:rPr>
              <w:t xml:space="preserve">Mục đích </w:t>
            </w:r>
          </w:p>
          <w:p w14:paraId="2FF3F2C3" w14:textId="77777777" w:rsidR="006A01C1" w:rsidRDefault="002C2B9C">
            <w:pPr>
              <w:spacing w:line="312" w:lineRule="auto"/>
              <w:jc w:val="center"/>
              <w:rPr>
                <w:i/>
              </w:rPr>
            </w:pPr>
            <w:r>
              <w:rPr>
                <w:i/>
              </w:rPr>
              <w:t>sử dụng</w:t>
            </w:r>
          </w:p>
        </w:tc>
      </w:tr>
      <w:tr w:rsidR="004D5D0C" w14:paraId="28657C4C" w14:textId="77777777" w:rsidTr="00F81F9E">
        <w:tc>
          <w:tcPr>
            <w:tcW w:w="636" w:type="dxa"/>
            <w:vMerge/>
            <w:vAlign w:val="center"/>
          </w:tcPr>
          <w:p w14:paraId="03112633" w14:textId="77777777" w:rsidR="006A01C1" w:rsidRDefault="006A01C1">
            <w:pPr>
              <w:spacing w:line="312" w:lineRule="auto"/>
              <w:jc w:val="center"/>
              <w:rPr>
                <w:i/>
              </w:rPr>
            </w:pPr>
          </w:p>
        </w:tc>
        <w:tc>
          <w:tcPr>
            <w:tcW w:w="1813" w:type="dxa"/>
            <w:vMerge/>
            <w:vAlign w:val="center"/>
          </w:tcPr>
          <w:p w14:paraId="43F311FF" w14:textId="77777777" w:rsidR="006A01C1" w:rsidRDefault="006A01C1">
            <w:pPr>
              <w:spacing w:line="312" w:lineRule="auto"/>
              <w:jc w:val="center"/>
              <w:rPr>
                <w:i/>
              </w:rPr>
            </w:pPr>
          </w:p>
        </w:tc>
        <w:tc>
          <w:tcPr>
            <w:tcW w:w="2248" w:type="dxa"/>
            <w:vMerge/>
            <w:vAlign w:val="center"/>
          </w:tcPr>
          <w:p w14:paraId="5F064891" w14:textId="77777777" w:rsidR="006A01C1" w:rsidRDefault="006A01C1">
            <w:pPr>
              <w:spacing w:line="312" w:lineRule="auto"/>
              <w:jc w:val="center"/>
              <w:rPr>
                <w:i/>
              </w:rPr>
            </w:pPr>
          </w:p>
        </w:tc>
        <w:tc>
          <w:tcPr>
            <w:tcW w:w="817" w:type="dxa"/>
            <w:vMerge/>
            <w:vAlign w:val="center"/>
          </w:tcPr>
          <w:p w14:paraId="0F1AC6DC" w14:textId="77777777" w:rsidR="006A01C1" w:rsidRDefault="006A01C1">
            <w:pPr>
              <w:spacing w:line="312" w:lineRule="auto"/>
              <w:jc w:val="center"/>
              <w:rPr>
                <w:i/>
              </w:rPr>
            </w:pPr>
          </w:p>
        </w:tc>
        <w:tc>
          <w:tcPr>
            <w:tcW w:w="1733" w:type="dxa"/>
            <w:vMerge/>
            <w:vAlign w:val="center"/>
          </w:tcPr>
          <w:p w14:paraId="114B93C8" w14:textId="77777777" w:rsidR="006A01C1" w:rsidRDefault="006A01C1">
            <w:pPr>
              <w:spacing w:line="312" w:lineRule="auto"/>
              <w:jc w:val="center"/>
              <w:rPr>
                <w:i/>
              </w:rPr>
            </w:pPr>
          </w:p>
        </w:tc>
        <w:tc>
          <w:tcPr>
            <w:tcW w:w="1436" w:type="dxa"/>
            <w:vMerge/>
            <w:vAlign w:val="center"/>
          </w:tcPr>
          <w:p w14:paraId="1B71196E" w14:textId="77777777" w:rsidR="006A01C1" w:rsidRDefault="006A01C1">
            <w:pPr>
              <w:spacing w:line="312" w:lineRule="auto"/>
              <w:jc w:val="center"/>
              <w:rPr>
                <w:i/>
              </w:rPr>
            </w:pPr>
          </w:p>
        </w:tc>
        <w:tc>
          <w:tcPr>
            <w:tcW w:w="825" w:type="dxa"/>
            <w:vAlign w:val="center"/>
          </w:tcPr>
          <w:p w14:paraId="5CE94629" w14:textId="77777777" w:rsidR="006A01C1" w:rsidRDefault="002C2B9C">
            <w:pPr>
              <w:spacing w:line="312" w:lineRule="auto"/>
              <w:jc w:val="center"/>
              <w:rPr>
                <w:i/>
              </w:rPr>
            </w:pPr>
            <w:r>
              <w:rPr>
                <w:i/>
              </w:rPr>
              <w:t>Tài liệu chính</w:t>
            </w:r>
          </w:p>
        </w:tc>
        <w:tc>
          <w:tcPr>
            <w:tcW w:w="861" w:type="dxa"/>
            <w:vAlign w:val="center"/>
          </w:tcPr>
          <w:p w14:paraId="7C356B62" w14:textId="77777777" w:rsidR="006A01C1" w:rsidRDefault="002C2B9C">
            <w:pPr>
              <w:spacing w:line="312" w:lineRule="auto"/>
              <w:jc w:val="center"/>
              <w:rPr>
                <w:i/>
              </w:rPr>
            </w:pPr>
            <w:r>
              <w:rPr>
                <w:i/>
              </w:rPr>
              <w:t>Tham khảo</w:t>
            </w:r>
          </w:p>
        </w:tc>
      </w:tr>
      <w:tr w:rsidR="004D5D0C" w14:paraId="796E1762" w14:textId="77777777" w:rsidTr="00F81F9E">
        <w:tc>
          <w:tcPr>
            <w:tcW w:w="636" w:type="dxa"/>
            <w:vAlign w:val="center"/>
          </w:tcPr>
          <w:p w14:paraId="3A8EF0D3" w14:textId="7ABCA6D7" w:rsidR="006A01C1" w:rsidRDefault="002C2B9C">
            <w:pPr>
              <w:spacing w:line="312" w:lineRule="auto"/>
            </w:pPr>
            <w:r>
              <w:t xml:space="preserve">  </w:t>
            </w:r>
            <w:r w:rsidR="00C74FF0">
              <w:t>1</w:t>
            </w:r>
          </w:p>
        </w:tc>
        <w:tc>
          <w:tcPr>
            <w:tcW w:w="1813" w:type="dxa"/>
            <w:vAlign w:val="center"/>
          </w:tcPr>
          <w:p w14:paraId="23DB2E75" w14:textId="682759ED" w:rsidR="006A01C1" w:rsidRDefault="00AC2CCD">
            <w:pPr>
              <w:spacing w:line="312" w:lineRule="auto"/>
              <w:rPr>
                <w:iCs/>
              </w:rPr>
            </w:pPr>
            <w:r>
              <w:rPr>
                <w:iCs/>
              </w:rPr>
              <w:t>Phan Thị Kim Liên</w:t>
            </w:r>
          </w:p>
        </w:tc>
        <w:tc>
          <w:tcPr>
            <w:tcW w:w="2248" w:type="dxa"/>
            <w:vAlign w:val="center"/>
          </w:tcPr>
          <w:p w14:paraId="2A920FE1" w14:textId="15A1C88C" w:rsidR="006A01C1" w:rsidRDefault="002C2B9C">
            <w:pPr>
              <w:spacing w:line="312" w:lineRule="auto"/>
              <w:rPr>
                <w:bCs/>
                <w:iCs/>
              </w:rPr>
            </w:pPr>
            <w:r>
              <w:t xml:space="preserve">Bài giảng Quản trị </w:t>
            </w:r>
            <w:r w:rsidR="00696869">
              <w:t>Sự kiện và Hội nghị</w:t>
            </w:r>
          </w:p>
        </w:tc>
        <w:tc>
          <w:tcPr>
            <w:tcW w:w="817" w:type="dxa"/>
            <w:vAlign w:val="center"/>
          </w:tcPr>
          <w:p w14:paraId="4077E841" w14:textId="2DD39A21" w:rsidR="006A01C1" w:rsidRDefault="00696869">
            <w:pPr>
              <w:spacing w:line="312" w:lineRule="auto"/>
              <w:jc w:val="center"/>
              <w:rPr>
                <w:spacing w:val="-2"/>
              </w:rPr>
            </w:pPr>
            <w:r>
              <w:t>2020</w:t>
            </w:r>
          </w:p>
        </w:tc>
        <w:tc>
          <w:tcPr>
            <w:tcW w:w="1733" w:type="dxa"/>
            <w:vAlign w:val="center"/>
          </w:tcPr>
          <w:p w14:paraId="5315E452" w14:textId="77777777" w:rsidR="006A01C1" w:rsidRDefault="002C2B9C">
            <w:pPr>
              <w:spacing w:line="312" w:lineRule="auto"/>
              <w:rPr>
                <w:iCs/>
              </w:rPr>
            </w:pPr>
            <w:r>
              <w:t>Nội bộ</w:t>
            </w:r>
            <w:r>
              <w:rPr>
                <w:iCs/>
              </w:rPr>
              <w:t xml:space="preserve"> </w:t>
            </w:r>
          </w:p>
        </w:tc>
        <w:tc>
          <w:tcPr>
            <w:tcW w:w="1436" w:type="dxa"/>
          </w:tcPr>
          <w:p w14:paraId="09E50E69" w14:textId="77777777" w:rsidR="006A01C1" w:rsidRDefault="002C2B9C">
            <w:pPr>
              <w:spacing w:line="312" w:lineRule="auto"/>
              <w:jc w:val="both"/>
            </w:pPr>
            <w:r>
              <w:t>Giảng viên</w:t>
            </w:r>
          </w:p>
        </w:tc>
        <w:tc>
          <w:tcPr>
            <w:tcW w:w="825" w:type="dxa"/>
          </w:tcPr>
          <w:p w14:paraId="336685D9" w14:textId="77777777" w:rsidR="006A01C1" w:rsidRDefault="002C2B9C">
            <w:pPr>
              <w:spacing w:line="312" w:lineRule="auto"/>
              <w:jc w:val="center"/>
            </w:pPr>
            <w:r>
              <w:t>x</w:t>
            </w:r>
          </w:p>
        </w:tc>
        <w:tc>
          <w:tcPr>
            <w:tcW w:w="861" w:type="dxa"/>
          </w:tcPr>
          <w:p w14:paraId="7F29960B" w14:textId="75E4EF2C" w:rsidR="006A01C1" w:rsidRDefault="00F57659">
            <w:pPr>
              <w:spacing w:line="312" w:lineRule="auto"/>
              <w:jc w:val="center"/>
            </w:pPr>
            <w:r>
              <w:t xml:space="preserve">x </w:t>
            </w:r>
          </w:p>
        </w:tc>
      </w:tr>
      <w:tr w:rsidR="009E12CD" w14:paraId="26300DED" w14:textId="77777777" w:rsidTr="00F81F9E">
        <w:tc>
          <w:tcPr>
            <w:tcW w:w="636" w:type="dxa"/>
          </w:tcPr>
          <w:p w14:paraId="04B8F5F9" w14:textId="32598616" w:rsidR="00E65DE3" w:rsidRDefault="00C74FF0" w:rsidP="00030DFF">
            <w:pPr>
              <w:pStyle w:val="Default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13" w:type="dxa"/>
          </w:tcPr>
          <w:p w14:paraId="46C104B5" w14:textId="6F1831D4" w:rsidR="00E65DE3" w:rsidRDefault="00ED44B3" w:rsidP="00736A14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Judy Allen</w:t>
            </w:r>
          </w:p>
        </w:tc>
        <w:tc>
          <w:tcPr>
            <w:tcW w:w="2248" w:type="dxa"/>
          </w:tcPr>
          <w:p w14:paraId="75DE76E2" w14:textId="32E0182E" w:rsidR="00E65DE3" w:rsidRDefault="00E4057D" w:rsidP="00030DFF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  <w:r w:rsidRPr="00DF4357">
              <w:t xml:space="preserve">Event planning: The Ultimate Guide to Successful Meetings, Corporate </w:t>
            </w:r>
            <w:r w:rsidRPr="00DF4357">
              <w:lastRenderedPageBreak/>
              <w:t xml:space="preserve">Events, </w:t>
            </w:r>
            <w:r>
              <w:t>Fundr</w:t>
            </w:r>
            <w:r w:rsidRPr="00DF4357">
              <w:t>aising Galas, Conferences, Conventions, Incentives and Other</w:t>
            </w:r>
            <w:r>
              <w:t xml:space="preserve"> Special</w:t>
            </w:r>
            <w:r w:rsidRPr="00DF4357">
              <w:t xml:space="preserve"> Events</w:t>
            </w:r>
          </w:p>
        </w:tc>
        <w:tc>
          <w:tcPr>
            <w:tcW w:w="817" w:type="dxa"/>
          </w:tcPr>
          <w:p w14:paraId="7283A1DA" w14:textId="0E3C8D80" w:rsidR="00E65DE3" w:rsidRDefault="00ED44B3" w:rsidP="00030DFF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2009</w:t>
            </w:r>
          </w:p>
        </w:tc>
        <w:tc>
          <w:tcPr>
            <w:tcW w:w="1733" w:type="dxa"/>
          </w:tcPr>
          <w:p w14:paraId="3EE51BCF" w14:textId="0FD66376" w:rsidR="00E65DE3" w:rsidRDefault="009F0FDB" w:rsidP="00030DFF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  <w:r w:rsidRPr="00DF4357">
              <w:t>John Wiley &amp;</w:t>
            </w:r>
            <w:r>
              <w:t xml:space="preserve"> Son</w:t>
            </w:r>
            <w:r w:rsidR="00A53499">
              <w:t>s</w:t>
            </w:r>
            <w:r>
              <w:t xml:space="preserve"> Canada</w:t>
            </w:r>
          </w:p>
        </w:tc>
        <w:tc>
          <w:tcPr>
            <w:tcW w:w="1436" w:type="dxa"/>
          </w:tcPr>
          <w:p w14:paraId="7668B886" w14:textId="0E2354D2" w:rsidR="00E65DE3" w:rsidRDefault="00A53499" w:rsidP="00030DFF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  <w:r>
              <w:t>Giảng viên</w:t>
            </w:r>
          </w:p>
        </w:tc>
        <w:tc>
          <w:tcPr>
            <w:tcW w:w="825" w:type="dxa"/>
          </w:tcPr>
          <w:p w14:paraId="2A7BF533" w14:textId="77777777" w:rsidR="00E65DE3" w:rsidRDefault="00E65DE3" w:rsidP="00030DFF">
            <w:pPr>
              <w:pStyle w:val="ListParagraph"/>
              <w:spacing w:line="312" w:lineRule="auto"/>
            </w:pPr>
          </w:p>
        </w:tc>
        <w:tc>
          <w:tcPr>
            <w:tcW w:w="861" w:type="dxa"/>
          </w:tcPr>
          <w:p w14:paraId="707A7D91" w14:textId="77777777" w:rsidR="00E65DE3" w:rsidRDefault="00E65DE3" w:rsidP="00030DFF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9E12CD" w14:paraId="1B8135D8" w14:textId="77777777" w:rsidTr="00F81F9E">
        <w:tc>
          <w:tcPr>
            <w:tcW w:w="636" w:type="dxa"/>
          </w:tcPr>
          <w:p w14:paraId="1C930674" w14:textId="237F3D3B" w:rsidR="00E65DE3" w:rsidRDefault="001B58D1" w:rsidP="00030DFF">
            <w:pPr>
              <w:pStyle w:val="Default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813" w:type="dxa"/>
          </w:tcPr>
          <w:p w14:paraId="4F6B634F" w14:textId="3097D511" w:rsidR="00E65DE3" w:rsidRDefault="00FE6F21" w:rsidP="00030DFF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Julia Tum, Philipa Norton, J. Nevan Wright</w:t>
            </w:r>
          </w:p>
        </w:tc>
        <w:tc>
          <w:tcPr>
            <w:tcW w:w="2248" w:type="dxa"/>
          </w:tcPr>
          <w:p w14:paraId="65CDBF5D" w14:textId="156A17DF" w:rsidR="00E65DE3" w:rsidRDefault="00F57659" w:rsidP="00030DFF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Management of Event</w:t>
            </w:r>
            <w:r w:rsidR="00FE6F21">
              <w:rPr>
                <w:color w:val="auto"/>
                <w:sz w:val="26"/>
                <w:szCs w:val="26"/>
              </w:rPr>
              <w:t>s</w:t>
            </w:r>
            <w:r>
              <w:rPr>
                <w:color w:val="auto"/>
                <w:sz w:val="26"/>
                <w:szCs w:val="26"/>
              </w:rPr>
              <w:t xml:space="preserve"> Operations</w:t>
            </w:r>
          </w:p>
        </w:tc>
        <w:tc>
          <w:tcPr>
            <w:tcW w:w="817" w:type="dxa"/>
          </w:tcPr>
          <w:p w14:paraId="213341AE" w14:textId="7D812157" w:rsidR="00E65DE3" w:rsidRDefault="00825C9F" w:rsidP="00030DFF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2006</w:t>
            </w:r>
          </w:p>
        </w:tc>
        <w:tc>
          <w:tcPr>
            <w:tcW w:w="1733" w:type="dxa"/>
          </w:tcPr>
          <w:p w14:paraId="466B8375" w14:textId="3C0C963E" w:rsidR="00E65DE3" w:rsidRDefault="007A2C62" w:rsidP="00030DFF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Else</w:t>
            </w:r>
            <w:r w:rsidR="000C74FE">
              <w:rPr>
                <w:color w:val="auto"/>
                <w:sz w:val="26"/>
                <w:szCs w:val="26"/>
              </w:rPr>
              <w:t>vier</w:t>
            </w:r>
          </w:p>
        </w:tc>
        <w:tc>
          <w:tcPr>
            <w:tcW w:w="1436" w:type="dxa"/>
          </w:tcPr>
          <w:p w14:paraId="259EF1C7" w14:textId="063A5C50" w:rsidR="00E65DE3" w:rsidRDefault="00C471BC" w:rsidP="00030DFF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  <w:r>
              <w:t>Giảng viên</w:t>
            </w:r>
          </w:p>
        </w:tc>
        <w:tc>
          <w:tcPr>
            <w:tcW w:w="825" w:type="dxa"/>
          </w:tcPr>
          <w:p w14:paraId="5DAE23B3" w14:textId="77777777" w:rsidR="00E65DE3" w:rsidRDefault="00E65DE3" w:rsidP="00030DFF">
            <w:pPr>
              <w:pStyle w:val="ListParagraph"/>
              <w:spacing w:line="312" w:lineRule="auto"/>
            </w:pPr>
          </w:p>
        </w:tc>
        <w:tc>
          <w:tcPr>
            <w:tcW w:w="861" w:type="dxa"/>
          </w:tcPr>
          <w:p w14:paraId="7C9C8402" w14:textId="3B054EFE" w:rsidR="00E65DE3" w:rsidRDefault="00D85643" w:rsidP="00030DFF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x</w:t>
            </w:r>
          </w:p>
        </w:tc>
      </w:tr>
      <w:tr w:rsidR="009E12CD" w14:paraId="0F59DC1C" w14:textId="77777777" w:rsidTr="00F81F9E">
        <w:tc>
          <w:tcPr>
            <w:tcW w:w="636" w:type="dxa"/>
          </w:tcPr>
          <w:p w14:paraId="46FB4F59" w14:textId="572EEB14" w:rsidR="00E65DE3" w:rsidRDefault="00551CAD" w:rsidP="00030DFF">
            <w:pPr>
              <w:pStyle w:val="Default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13" w:type="dxa"/>
          </w:tcPr>
          <w:p w14:paraId="321FE5CB" w14:textId="674C98C5" w:rsidR="00E65DE3" w:rsidRDefault="004D5D0C" w:rsidP="00030DFF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Marie Christie, Lesley</w:t>
            </w:r>
            <w:r w:rsidR="00B12895">
              <w:rPr>
                <w:color w:val="auto"/>
                <w:sz w:val="26"/>
                <w:szCs w:val="26"/>
              </w:rPr>
              <w:t xml:space="preserve"> McAteer</w:t>
            </w:r>
          </w:p>
        </w:tc>
        <w:tc>
          <w:tcPr>
            <w:tcW w:w="2248" w:type="dxa"/>
          </w:tcPr>
          <w:p w14:paraId="0CBF7C22" w14:textId="6C542DC4" w:rsidR="00E65DE3" w:rsidRDefault="00551CAD" w:rsidP="00030DFF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Event</w:t>
            </w:r>
            <w:r w:rsidR="006B4091">
              <w:rPr>
                <w:color w:val="auto"/>
                <w:sz w:val="26"/>
                <w:szCs w:val="26"/>
              </w:rPr>
              <w:t>s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Management: A </w:t>
            </w:r>
            <w:r w:rsidR="006B4091">
              <w:rPr>
                <w:color w:val="auto"/>
                <w:sz w:val="26"/>
                <w:szCs w:val="26"/>
              </w:rPr>
              <w:t>Practical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6B4091">
              <w:rPr>
                <w:color w:val="auto"/>
                <w:sz w:val="26"/>
                <w:szCs w:val="26"/>
              </w:rPr>
              <w:t>Guide</w:t>
            </w:r>
          </w:p>
        </w:tc>
        <w:tc>
          <w:tcPr>
            <w:tcW w:w="817" w:type="dxa"/>
          </w:tcPr>
          <w:p w14:paraId="2909E098" w14:textId="13CA61C9" w:rsidR="00E65DE3" w:rsidRDefault="00222084" w:rsidP="00030DFF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2006</w:t>
            </w:r>
          </w:p>
        </w:tc>
        <w:tc>
          <w:tcPr>
            <w:tcW w:w="1733" w:type="dxa"/>
          </w:tcPr>
          <w:p w14:paraId="7AFA028E" w14:textId="7EFBC543" w:rsidR="00E65DE3" w:rsidRDefault="009E12CD" w:rsidP="00030DFF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EventScotland</w:t>
            </w:r>
          </w:p>
        </w:tc>
        <w:tc>
          <w:tcPr>
            <w:tcW w:w="1436" w:type="dxa"/>
          </w:tcPr>
          <w:p w14:paraId="6440EB88" w14:textId="0D803C1A" w:rsidR="00E65DE3" w:rsidRDefault="000A38C5" w:rsidP="00030DFF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  <w:r>
              <w:t>Giảng viên</w:t>
            </w:r>
          </w:p>
        </w:tc>
        <w:tc>
          <w:tcPr>
            <w:tcW w:w="825" w:type="dxa"/>
          </w:tcPr>
          <w:p w14:paraId="2998BA9E" w14:textId="77777777" w:rsidR="00E65DE3" w:rsidRDefault="00E65DE3" w:rsidP="00030DFF">
            <w:pPr>
              <w:pStyle w:val="ListParagraph"/>
              <w:spacing w:line="312" w:lineRule="auto"/>
            </w:pPr>
          </w:p>
        </w:tc>
        <w:tc>
          <w:tcPr>
            <w:tcW w:w="861" w:type="dxa"/>
          </w:tcPr>
          <w:p w14:paraId="633BFCB0" w14:textId="358F09FB" w:rsidR="00E65DE3" w:rsidRDefault="000A38C5" w:rsidP="00030DFF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x  </w:t>
            </w:r>
          </w:p>
        </w:tc>
      </w:tr>
    </w:tbl>
    <w:p w14:paraId="50B4B560" w14:textId="77777777" w:rsidR="006A01C1" w:rsidRDefault="006A01C1">
      <w:pPr>
        <w:spacing w:line="312" w:lineRule="auto"/>
        <w:jc w:val="both"/>
        <w:rPr>
          <w:b/>
          <w:color w:val="000000"/>
        </w:rPr>
      </w:pPr>
    </w:p>
    <w:p w14:paraId="430F7A72" w14:textId="77777777" w:rsidR="002B7F91" w:rsidRPr="002B7F91" w:rsidRDefault="002C2B9C" w:rsidP="002B7F91">
      <w:pPr>
        <w:spacing w:line="360" w:lineRule="auto"/>
        <w:outlineLvl w:val="0"/>
        <w:rPr>
          <w:color w:val="000000"/>
        </w:rPr>
      </w:pPr>
      <w:r w:rsidRPr="002B7F91">
        <w:rPr>
          <w:b/>
          <w:color w:val="000000"/>
        </w:rPr>
        <w:t xml:space="preserve">8.  </w:t>
      </w:r>
      <w:r w:rsidRPr="002B7F91">
        <w:rPr>
          <w:b/>
          <w:bCs/>
          <w:color w:val="000000"/>
        </w:rPr>
        <w:t>Yêu cầu của giảng viên đối với học phần</w:t>
      </w:r>
    </w:p>
    <w:p w14:paraId="522AB3A0" w14:textId="43D92F6C" w:rsidR="002B7F91" w:rsidRPr="002B7F91" w:rsidRDefault="002C2B9C" w:rsidP="002B7F91">
      <w:pPr>
        <w:pStyle w:val="ListParagraph"/>
        <w:numPr>
          <w:ilvl w:val="0"/>
          <w:numId w:val="8"/>
        </w:numPr>
        <w:spacing w:line="360" w:lineRule="auto"/>
        <w:outlineLvl w:val="0"/>
        <w:rPr>
          <w:color w:val="000000"/>
        </w:rPr>
      </w:pPr>
      <w:r w:rsidRPr="002B7F91">
        <w:rPr>
          <w:color w:val="000000"/>
        </w:rPr>
        <w:t xml:space="preserve">Đi học đầy đủ. Vắng không quá 20% số tiết của học phần </w:t>
      </w:r>
    </w:p>
    <w:p w14:paraId="50CBAEE9" w14:textId="60A72EDA" w:rsidR="006A01C1" w:rsidRDefault="002C2B9C" w:rsidP="002B7F91">
      <w:pPr>
        <w:pStyle w:val="ListParagraph"/>
        <w:numPr>
          <w:ilvl w:val="0"/>
          <w:numId w:val="8"/>
        </w:numPr>
        <w:spacing w:line="360" w:lineRule="auto"/>
        <w:outlineLvl w:val="0"/>
        <w:rPr>
          <w:color w:val="000000"/>
        </w:rPr>
      </w:pPr>
      <w:r w:rsidRPr="002B7F91">
        <w:rPr>
          <w:color w:val="000000"/>
        </w:rPr>
        <w:t>Tham gia</w:t>
      </w:r>
      <w:r w:rsidR="00161EA9">
        <w:rPr>
          <w:color w:val="000000"/>
        </w:rPr>
        <w:t xml:space="preserve"> đầy đủ</w:t>
      </w:r>
      <w:r w:rsidRPr="002B7F91">
        <w:rPr>
          <w:color w:val="000000"/>
        </w:rPr>
        <w:t xml:space="preserve"> các buổi thuyết trình do nhóm thực hiện </w:t>
      </w:r>
    </w:p>
    <w:p w14:paraId="107FDC3E" w14:textId="1F033BCA" w:rsidR="0084672E" w:rsidRPr="002B7F91" w:rsidRDefault="0084672E" w:rsidP="002B7F91">
      <w:pPr>
        <w:pStyle w:val="ListParagraph"/>
        <w:numPr>
          <w:ilvl w:val="0"/>
          <w:numId w:val="8"/>
        </w:numPr>
        <w:spacing w:line="360" w:lineRule="auto"/>
        <w:outlineLvl w:val="0"/>
        <w:rPr>
          <w:color w:val="000000"/>
        </w:rPr>
      </w:pPr>
      <w:r>
        <w:rPr>
          <w:color w:val="000000"/>
        </w:rPr>
        <w:t>Hoàn thành đầy đủ bài tập được giao</w:t>
      </w:r>
    </w:p>
    <w:p w14:paraId="31020B1E" w14:textId="1F39F815" w:rsidR="006A01C1" w:rsidRPr="002B7F91" w:rsidRDefault="002C2B9C" w:rsidP="002B7F91">
      <w:pPr>
        <w:pStyle w:val="ListParagraph"/>
        <w:numPr>
          <w:ilvl w:val="0"/>
          <w:numId w:val="8"/>
        </w:numPr>
        <w:spacing w:line="360" w:lineRule="auto"/>
        <w:rPr>
          <w:b/>
          <w:color w:val="000000"/>
        </w:rPr>
      </w:pPr>
      <w:r w:rsidRPr="002B7F91">
        <w:rPr>
          <w:color w:val="000000"/>
        </w:rPr>
        <w:t>Có tài liệu đầy đủ</w:t>
      </w:r>
      <w:r w:rsidR="00261C62">
        <w:rPr>
          <w:color w:val="000000"/>
        </w:rPr>
        <w:t>.</w:t>
      </w:r>
    </w:p>
    <w:p w14:paraId="36715C02" w14:textId="77777777" w:rsidR="006A01C1" w:rsidRDefault="002C2B9C" w:rsidP="00023619">
      <w:pPr>
        <w:spacing w:before="120" w:after="60"/>
        <w:ind w:left="720" w:hanging="720"/>
        <w:outlineLvl w:val="0"/>
        <w:rPr>
          <w:b/>
          <w:color w:val="000000"/>
        </w:rPr>
      </w:pPr>
      <w:r>
        <w:rPr>
          <w:b/>
          <w:color w:val="000000"/>
        </w:rPr>
        <w:t>9. Đánh giá kết quả học tập</w:t>
      </w:r>
    </w:p>
    <w:p w14:paraId="35E397F6" w14:textId="77777777" w:rsidR="006A01C1" w:rsidRDefault="002C2B9C" w:rsidP="00023619">
      <w:pPr>
        <w:spacing w:before="120" w:after="120"/>
        <w:jc w:val="both"/>
        <w:outlineLvl w:val="0"/>
        <w:rPr>
          <w:b/>
          <w:color w:val="000000"/>
        </w:rPr>
      </w:pPr>
      <w:r>
        <w:rPr>
          <w:b/>
          <w:color w:val="000000"/>
        </w:rPr>
        <w:t>9.1 Lịch kiểm tra giữa kỳ (dự kiến)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260"/>
        <w:gridCol w:w="2340"/>
        <w:gridCol w:w="4819"/>
      </w:tblGrid>
      <w:tr w:rsidR="006A01C1" w14:paraId="1B445C66" w14:textId="77777777">
        <w:tc>
          <w:tcPr>
            <w:tcW w:w="1548" w:type="dxa"/>
            <w:shd w:val="clear" w:color="auto" w:fill="auto"/>
            <w:vAlign w:val="center"/>
          </w:tcPr>
          <w:p w14:paraId="77498D08" w14:textId="77777777" w:rsidR="006A01C1" w:rsidRDefault="002C2B9C">
            <w:pPr>
              <w:spacing w:before="120"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Lần kiểm tra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BB475D9" w14:textId="77777777" w:rsidR="006A01C1" w:rsidRDefault="002C2B9C">
            <w:pPr>
              <w:spacing w:before="120"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Tuần thứ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519EF1B" w14:textId="77777777" w:rsidR="006A01C1" w:rsidRDefault="002C2B9C">
            <w:pPr>
              <w:spacing w:before="120"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Hình thức kiểm tra</w:t>
            </w:r>
          </w:p>
        </w:tc>
        <w:tc>
          <w:tcPr>
            <w:tcW w:w="4819" w:type="dxa"/>
            <w:vAlign w:val="center"/>
          </w:tcPr>
          <w:p w14:paraId="3EF6C084" w14:textId="77777777" w:rsidR="006A01C1" w:rsidRDefault="002C2B9C">
            <w:pPr>
              <w:spacing w:before="120"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Chủ đề/Nội dung được kiểm tra</w:t>
            </w:r>
          </w:p>
        </w:tc>
      </w:tr>
      <w:tr w:rsidR="006A01C1" w14:paraId="79B2C0BF" w14:textId="77777777">
        <w:trPr>
          <w:trHeight w:val="521"/>
        </w:trPr>
        <w:tc>
          <w:tcPr>
            <w:tcW w:w="1548" w:type="dxa"/>
            <w:shd w:val="clear" w:color="auto" w:fill="auto"/>
          </w:tcPr>
          <w:p w14:paraId="289983BB" w14:textId="77777777" w:rsidR="006A01C1" w:rsidRDefault="002C2B9C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45F6C23" w14:textId="7270190C" w:rsidR="006A01C1" w:rsidRDefault="002C2B9C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75A7A">
              <w:rPr>
                <w:color w:val="00000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7BC42DF6" w14:textId="77777777" w:rsidR="006A01C1" w:rsidRDefault="002C2B9C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Kiểm tra giữa kỳ</w:t>
            </w:r>
          </w:p>
        </w:tc>
        <w:tc>
          <w:tcPr>
            <w:tcW w:w="4819" w:type="dxa"/>
          </w:tcPr>
          <w:p w14:paraId="30243FDD" w14:textId="2A64F9B7" w:rsidR="006A01C1" w:rsidRDefault="00775A7A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Nội dung chương 2,3</w:t>
            </w:r>
          </w:p>
        </w:tc>
      </w:tr>
      <w:tr w:rsidR="006A01C1" w14:paraId="6A9EB2B5" w14:textId="77777777" w:rsidTr="00775A7A">
        <w:trPr>
          <w:trHeight w:val="535"/>
        </w:trPr>
        <w:tc>
          <w:tcPr>
            <w:tcW w:w="1548" w:type="dxa"/>
            <w:shd w:val="clear" w:color="auto" w:fill="auto"/>
          </w:tcPr>
          <w:p w14:paraId="599959D1" w14:textId="77777777" w:rsidR="006A01C1" w:rsidRDefault="002C2B9C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6B179FA2" w14:textId="77777777" w:rsidR="006A01C1" w:rsidRDefault="002C2B9C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340" w:type="dxa"/>
            <w:shd w:val="clear" w:color="auto" w:fill="auto"/>
          </w:tcPr>
          <w:p w14:paraId="0453FB99" w14:textId="77777777" w:rsidR="006A01C1" w:rsidRDefault="002C2B9C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Kiểm tra cuối kỳ</w:t>
            </w:r>
          </w:p>
        </w:tc>
        <w:tc>
          <w:tcPr>
            <w:tcW w:w="4819" w:type="dxa"/>
          </w:tcPr>
          <w:p w14:paraId="24E7C5DF" w14:textId="77777777" w:rsidR="006A01C1" w:rsidRDefault="002C2B9C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Tổng hợp các nội dung đã học</w:t>
            </w:r>
          </w:p>
        </w:tc>
      </w:tr>
    </w:tbl>
    <w:p w14:paraId="653ABA85" w14:textId="77777777" w:rsidR="006A01C1" w:rsidRDefault="006A01C1">
      <w:pPr>
        <w:spacing w:line="312" w:lineRule="auto"/>
        <w:contextualSpacing/>
        <w:rPr>
          <w:b/>
          <w:color w:val="000000"/>
        </w:rPr>
      </w:pPr>
    </w:p>
    <w:p w14:paraId="19126852" w14:textId="77777777" w:rsidR="006A01C1" w:rsidRDefault="002C2B9C" w:rsidP="00023619">
      <w:pPr>
        <w:spacing w:line="312" w:lineRule="auto"/>
        <w:contextualSpacing/>
        <w:outlineLvl w:val="0"/>
        <w:rPr>
          <w:b/>
          <w:color w:val="000000"/>
        </w:rPr>
      </w:pPr>
      <w:r>
        <w:rPr>
          <w:b/>
          <w:color w:val="000000"/>
        </w:rPr>
        <w:t>9.2. Thang điểm học phần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4794"/>
        <w:gridCol w:w="3094"/>
        <w:gridCol w:w="1153"/>
      </w:tblGrid>
      <w:tr w:rsidR="006A01C1" w14:paraId="2390D3D4" w14:textId="77777777">
        <w:trPr>
          <w:trHeight w:val="562"/>
        </w:trPr>
        <w:tc>
          <w:tcPr>
            <w:tcW w:w="916" w:type="dxa"/>
            <w:shd w:val="clear" w:color="auto" w:fill="auto"/>
            <w:vAlign w:val="center"/>
          </w:tcPr>
          <w:p w14:paraId="7238C9C2" w14:textId="77777777" w:rsidR="006A01C1" w:rsidRDefault="002C2B9C">
            <w:pPr>
              <w:spacing w:line="312" w:lineRule="auto"/>
              <w:jc w:val="center"/>
              <w:rPr>
                <w:i/>
              </w:rPr>
            </w:pPr>
            <w:r>
              <w:rPr>
                <w:i/>
              </w:rPr>
              <w:t>STT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07A10B9F" w14:textId="77777777" w:rsidR="006A01C1" w:rsidRDefault="002C2B9C">
            <w:pPr>
              <w:spacing w:line="312" w:lineRule="auto"/>
              <w:jc w:val="center"/>
              <w:rPr>
                <w:i/>
              </w:rPr>
            </w:pPr>
            <w:r>
              <w:rPr>
                <w:i/>
              </w:rPr>
              <w:t>Các chỉ tiêu đánh giá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484774DB" w14:textId="77777777" w:rsidR="006A01C1" w:rsidRDefault="002C2B9C">
            <w:pPr>
              <w:spacing w:line="312" w:lineRule="auto"/>
              <w:jc w:val="center"/>
              <w:rPr>
                <w:i/>
              </w:rPr>
            </w:pPr>
            <w:r>
              <w:rPr>
                <w:i/>
              </w:rPr>
              <w:t>Nhằm đạt KQHT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85AC1D5" w14:textId="77777777" w:rsidR="006A01C1" w:rsidRDefault="002C2B9C">
            <w:pPr>
              <w:spacing w:line="312" w:lineRule="auto"/>
              <w:jc w:val="center"/>
              <w:rPr>
                <w:i/>
              </w:rPr>
            </w:pPr>
            <w:r>
              <w:rPr>
                <w:i/>
              </w:rPr>
              <w:t>Trọng số</w:t>
            </w:r>
          </w:p>
          <w:p w14:paraId="4CCB0522" w14:textId="77777777" w:rsidR="006A01C1" w:rsidRDefault="002C2B9C">
            <w:pPr>
              <w:spacing w:line="312" w:lineRule="auto"/>
              <w:jc w:val="center"/>
              <w:rPr>
                <w:i/>
                <w:color w:val="FF0000"/>
              </w:rPr>
            </w:pPr>
            <w:r>
              <w:rPr>
                <w:i/>
              </w:rPr>
              <w:t>(%)</w:t>
            </w:r>
          </w:p>
        </w:tc>
      </w:tr>
      <w:tr w:rsidR="006A01C1" w14:paraId="7EB4AA98" w14:textId="77777777">
        <w:trPr>
          <w:trHeight w:val="592"/>
        </w:trPr>
        <w:tc>
          <w:tcPr>
            <w:tcW w:w="916" w:type="dxa"/>
            <w:shd w:val="clear" w:color="auto" w:fill="auto"/>
          </w:tcPr>
          <w:p w14:paraId="061B23C4" w14:textId="77777777" w:rsidR="006A01C1" w:rsidRDefault="006A01C1">
            <w:pPr>
              <w:numPr>
                <w:ilvl w:val="0"/>
                <w:numId w:val="2"/>
              </w:numPr>
              <w:spacing w:line="312" w:lineRule="auto"/>
              <w:jc w:val="center"/>
            </w:pPr>
          </w:p>
        </w:tc>
        <w:tc>
          <w:tcPr>
            <w:tcW w:w="4794" w:type="dxa"/>
            <w:shd w:val="clear" w:color="auto" w:fill="auto"/>
          </w:tcPr>
          <w:p w14:paraId="5A37CF13" w14:textId="77777777" w:rsidR="006A01C1" w:rsidRDefault="002C2B9C">
            <w:pPr>
              <w:spacing w:line="312" w:lineRule="auto"/>
              <w:jc w:val="both"/>
            </w:pPr>
            <w:r>
              <w:t xml:space="preserve">Tham gia học trên lớp: </w:t>
            </w:r>
            <w:r>
              <w:rPr>
                <w:i/>
              </w:rPr>
              <w:t>lên lớp đầy đủ</w:t>
            </w:r>
            <w:r>
              <w:t xml:space="preserve">, </w:t>
            </w:r>
            <w:r>
              <w:rPr>
                <w:i/>
              </w:rPr>
              <w:t>chuẩn bị bài tốt, tích cực thảo luận…</w:t>
            </w:r>
          </w:p>
        </w:tc>
        <w:tc>
          <w:tcPr>
            <w:tcW w:w="3094" w:type="dxa"/>
            <w:shd w:val="clear" w:color="auto" w:fill="auto"/>
          </w:tcPr>
          <w:p w14:paraId="2A0FE093" w14:textId="0DF03E34" w:rsidR="006A01C1" w:rsidRDefault="002C2B9C">
            <w:pPr>
              <w:spacing w:line="312" w:lineRule="auto"/>
              <w:jc w:val="center"/>
            </w:pPr>
            <w:r>
              <w:t>a,b,c,d,e,f,g,h,i,j,k,l,m</w:t>
            </w:r>
            <w:r w:rsidR="004D6F54">
              <w:t>,n,o</w:t>
            </w:r>
          </w:p>
        </w:tc>
        <w:tc>
          <w:tcPr>
            <w:tcW w:w="1153" w:type="dxa"/>
            <w:shd w:val="clear" w:color="auto" w:fill="auto"/>
          </w:tcPr>
          <w:p w14:paraId="3E27249F" w14:textId="77777777" w:rsidR="006A01C1" w:rsidRDefault="002C2B9C">
            <w:pPr>
              <w:spacing w:line="312" w:lineRule="auto"/>
              <w:jc w:val="center"/>
            </w:pPr>
            <w:r>
              <w:t>10</w:t>
            </w:r>
          </w:p>
        </w:tc>
      </w:tr>
      <w:tr w:rsidR="006A01C1" w14:paraId="387FA643" w14:textId="77777777">
        <w:trPr>
          <w:trHeight w:val="592"/>
        </w:trPr>
        <w:tc>
          <w:tcPr>
            <w:tcW w:w="916" w:type="dxa"/>
            <w:shd w:val="clear" w:color="auto" w:fill="auto"/>
          </w:tcPr>
          <w:p w14:paraId="74018A51" w14:textId="77777777" w:rsidR="006A01C1" w:rsidRDefault="006A01C1">
            <w:pPr>
              <w:numPr>
                <w:ilvl w:val="0"/>
                <w:numId w:val="2"/>
              </w:numPr>
              <w:spacing w:line="312" w:lineRule="auto"/>
              <w:jc w:val="center"/>
            </w:pPr>
          </w:p>
        </w:tc>
        <w:tc>
          <w:tcPr>
            <w:tcW w:w="4794" w:type="dxa"/>
            <w:shd w:val="clear" w:color="auto" w:fill="auto"/>
          </w:tcPr>
          <w:p w14:paraId="7A24446D" w14:textId="77777777" w:rsidR="006A01C1" w:rsidRDefault="002C2B9C">
            <w:pPr>
              <w:spacing w:line="312" w:lineRule="auto"/>
              <w:jc w:val="both"/>
            </w:pPr>
            <w:r>
              <w:t>Hoạt động nhóm: thuyết trình</w:t>
            </w:r>
          </w:p>
        </w:tc>
        <w:tc>
          <w:tcPr>
            <w:tcW w:w="3094" w:type="dxa"/>
            <w:shd w:val="clear" w:color="auto" w:fill="auto"/>
          </w:tcPr>
          <w:p w14:paraId="5C62054E" w14:textId="6F7F6469" w:rsidR="006A01C1" w:rsidRDefault="002C2B9C">
            <w:pPr>
              <w:spacing w:line="312" w:lineRule="auto"/>
              <w:jc w:val="center"/>
            </w:pPr>
            <w:r>
              <w:t>a,b,c,d,e,f,g,h,i,j,k,l,m</w:t>
            </w:r>
            <w:r w:rsidR="004D6F54">
              <w:t>,n,o</w:t>
            </w:r>
          </w:p>
        </w:tc>
        <w:tc>
          <w:tcPr>
            <w:tcW w:w="1153" w:type="dxa"/>
            <w:shd w:val="clear" w:color="auto" w:fill="auto"/>
          </w:tcPr>
          <w:p w14:paraId="377256FB" w14:textId="77777777" w:rsidR="006A01C1" w:rsidRDefault="002C2B9C">
            <w:pPr>
              <w:spacing w:line="312" w:lineRule="auto"/>
              <w:jc w:val="center"/>
            </w:pPr>
            <w:r>
              <w:t>20</w:t>
            </w:r>
          </w:p>
        </w:tc>
      </w:tr>
      <w:tr w:rsidR="006A01C1" w14:paraId="4DE976FD" w14:textId="77777777">
        <w:trPr>
          <w:trHeight w:val="592"/>
        </w:trPr>
        <w:tc>
          <w:tcPr>
            <w:tcW w:w="916" w:type="dxa"/>
            <w:shd w:val="clear" w:color="auto" w:fill="auto"/>
          </w:tcPr>
          <w:p w14:paraId="141A3255" w14:textId="77777777" w:rsidR="006A01C1" w:rsidRDefault="006A01C1">
            <w:pPr>
              <w:numPr>
                <w:ilvl w:val="0"/>
                <w:numId w:val="2"/>
              </w:numPr>
              <w:spacing w:line="312" w:lineRule="auto"/>
              <w:jc w:val="center"/>
            </w:pPr>
          </w:p>
        </w:tc>
        <w:tc>
          <w:tcPr>
            <w:tcW w:w="4794" w:type="dxa"/>
            <w:shd w:val="clear" w:color="auto" w:fill="auto"/>
          </w:tcPr>
          <w:p w14:paraId="4C09A020" w14:textId="77777777" w:rsidR="006A01C1" w:rsidRDefault="002C2B9C">
            <w:pPr>
              <w:spacing w:line="312" w:lineRule="auto"/>
              <w:jc w:val="both"/>
            </w:pPr>
            <w:r>
              <w:t xml:space="preserve">Bài kiểm tra </w:t>
            </w:r>
          </w:p>
        </w:tc>
        <w:tc>
          <w:tcPr>
            <w:tcW w:w="3094" w:type="dxa"/>
            <w:shd w:val="clear" w:color="auto" w:fill="auto"/>
          </w:tcPr>
          <w:p w14:paraId="2850BCC6" w14:textId="25D59D95" w:rsidR="006A01C1" w:rsidRDefault="002C2B9C">
            <w:pPr>
              <w:spacing w:line="312" w:lineRule="auto"/>
              <w:jc w:val="center"/>
              <w:rPr>
                <w:i/>
              </w:rPr>
            </w:pPr>
            <w:r>
              <w:t>a,b,c,d,e,f,g, h,i,j,k,l,m</w:t>
            </w:r>
            <w:r w:rsidR="004D6F54">
              <w:t>,n,o</w:t>
            </w:r>
          </w:p>
        </w:tc>
        <w:tc>
          <w:tcPr>
            <w:tcW w:w="1153" w:type="dxa"/>
            <w:shd w:val="clear" w:color="auto" w:fill="auto"/>
          </w:tcPr>
          <w:p w14:paraId="3C66C6E8" w14:textId="77777777" w:rsidR="006A01C1" w:rsidRDefault="002C2B9C">
            <w:pPr>
              <w:spacing w:line="312" w:lineRule="auto"/>
              <w:jc w:val="center"/>
            </w:pPr>
            <w:r>
              <w:t>20</w:t>
            </w:r>
          </w:p>
        </w:tc>
      </w:tr>
      <w:tr w:rsidR="006A01C1" w14:paraId="2791C0A3" w14:textId="77777777">
        <w:trPr>
          <w:trHeight w:val="523"/>
        </w:trPr>
        <w:tc>
          <w:tcPr>
            <w:tcW w:w="916" w:type="dxa"/>
            <w:shd w:val="clear" w:color="auto" w:fill="auto"/>
          </w:tcPr>
          <w:p w14:paraId="1086B768" w14:textId="77777777" w:rsidR="006A01C1" w:rsidRDefault="006A01C1">
            <w:pPr>
              <w:numPr>
                <w:ilvl w:val="0"/>
                <w:numId w:val="2"/>
              </w:numPr>
              <w:spacing w:line="312" w:lineRule="auto"/>
            </w:pPr>
          </w:p>
        </w:tc>
        <w:tc>
          <w:tcPr>
            <w:tcW w:w="4794" w:type="dxa"/>
            <w:shd w:val="clear" w:color="auto" w:fill="auto"/>
          </w:tcPr>
          <w:p w14:paraId="1B36CF0D" w14:textId="77777777" w:rsidR="006A01C1" w:rsidRDefault="002C2B9C">
            <w:pPr>
              <w:spacing w:line="312" w:lineRule="auto"/>
              <w:jc w:val="both"/>
            </w:pPr>
            <w:r>
              <w:t xml:space="preserve">Thi kết thúc học phần </w:t>
            </w:r>
          </w:p>
          <w:p w14:paraId="20B1D707" w14:textId="77777777" w:rsidR="006A01C1" w:rsidRDefault="002C2B9C">
            <w:pPr>
              <w:spacing w:line="280" w:lineRule="exact"/>
              <w:contextualSpacing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- Hình thức thi: </w:t>
            </w:r>
            <w:r>
              <w:rPr>
                <w:b/>
                <w:bCs/>
                <w:color w:val="000000"/>
              </w:rPr>
              <w:t>Tự luận</w:t>
            </w:r>
          </w:p>
          <w:p w14:paraId="6192EEF3" w14:textId="77777777" w:rsidR="006A01C1" w:rsidRDefault="002C2B9C">
            <w:pPr>
              <w:spacing w:line="312" w:lineRule="auto"/>
              <w:jc w:val="both"/>
            </w:pPr>
            <w:r>
              <w:rPr>
                <w:bCs/>
                <w:color w:val="000000"/>
              </w:rPr>
              <w:t>- Sử dụng tài liệu</w:t>
            </w:r>
          </w:p>
        </w:tc>
        <w:tc>
          <w:tcPr>
            <w:tcW w:w="3094" w:type="dxa"/>
            <w:shd w:val="clear" w:color="auto" w:fill="auto"/>
          </w:tcPr>
          <w:p w14:paraId="5CE5BE16" w14:textId="7E082174" w:rsidR="006A01C1" w:rsidRDefault="002C2B9C">
            <w:pPr>
              <w:spacing w:line="312" w:lineRule="auto"/>
              <w:jc w:val="center"/>
            </w:pPr>
            <w:r>
              <w:t>a,b,c,d,e,f,g,h,i,j,k,l,m</w:t>
            </w:r>
            <w:r w:rsidR="004D6F54">
              <w:t>,n,o</w:t>
            </w:r>
          </w:p>
        </w:tc>
        <w:tc>
          <w:tcPr>
            <w:tcW w:w="1153" w:type="dxa"/>
            <w:shd w:val="clear" w:color="auto" w:fill="auto"/>
          </w:tcPr>
          <w:p w14:paraId="74BA3BB7" w14:textId="77777777" w:rsidR="006A01C1" w:rsidRDefault="002C2B9C">
            <w:pPr>
              <w:spacing w:line="312" w:lineRule="auto"/>
              <w:jc w:val="center"/>
            </w:pPr>
            <w:r>
              <w:t>50</w:t>
            </w:r>
          </w:p>
        </w:tc>
      </w:tr>
    </w:tbl>
    <w:p w14:paraId="1D97E916" w14:textId="77777777" w:rsidR="006A01C1" w:rsidRDefault="002C2B9C">
      <w:pPr>
        <w:tabs>
          <w:tab w:val="center" w:pos="1985"/>
          <w:tab w:val="center" w:pos="7088"/>
        </w:tabs>
        <w:spacing w:line="312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ab/>
      </w:r>
      <w:r>
        <w:rPr>
          <w:b/>
          <w:color w:val="000000"/>
        </w:rPr>
        <w:tab/>
      </w:r>
    </w:p>
    <w:p w14:paraId="67D5A97C" w14:textId="77777777" w:rsidR="006A01C1" w:rsidRDefault="002C2B9C" w:rsidP="00023619">
      <w:pPr>
        <w:tabs>
          <w:tab w:val="center" w:pos="1985"/>
          <w:tab w:val="center" w:pos="7088"/>
        </w:tabs>
        <w:spacing w:line="312" w:lineRule="auto"/>
        <w:jc w:val="both"/>
        <w:outlineLvl w:val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NHÓM GIẢNG VIÊN BIÊN SOẠN</w:t>
      </w:r>
    </w:p>
    <w:p w14:paraId="0AD3F89B" w14:textId="77777777" w:rsidR="006A01C1" w:rsidRDefault="002C2B9C">
      <w:pPr>
        <w:tabs>
          <w:tab w:val="center" w:pos="1985"/>
          <w:tab w:val="center" w:pos="7088"/>
        </w:tabs>
        <w:spacing w:line="312" w:lineRule="auto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(Ký và ghi họ tên)</w:t>
      </w:r>
    </w:p>
    <w:p w14:paraId="4B1CDD30" w14:textId="77777777" w:rsidR="000B2EE4" w:rsidRDefault="000B2EE4">
      <w:pPr>
        <w:tabs>
          <w:tab w:val="center" w:pos="1985"/>
          <w:tab w:val="center" w:pos="7088"/>
        </w:tabs>
        <w:spacing w:line="312" w:lineRule="auto"/>
        <w:jc w:val="both"/>
        <w:rPr>
          <w:i/>
          <w:color w:val="000000"/>
        </w:rPr>
      </w:pPr>
    </w:p>
    <w:p w14:paraId="3F142CA9" w14:textId="77777777" w:rsidR="000B2EE4" w:rsidRDefault="000B2EE4" w:rsidP="000B2EE4">
      <w:pPr>
        <w:tabs>
          <w:tab w:val="center" w:pos="1985"/>
          <w:tab w:val="center" w:pos="7088"/>
        </w:tabs>
        <w:spacing w:line="312" w:lineRule="auto"/>
        <w:ind w:left="5954"/>
        <w:rPr>
          <w:b/>
          <w:color w:val="000000"/>
        </w:rPr>
      </w:pPr>
    </w:p>
    <w:p w14:paraId="04021FF2" w14:textId="77777777" w:rsidR="000B2EE4" w:rsidRDefault="000B2EE4" w:rsidP="000B2EE4">
      <w:pPr>
        <w:tabs>
          <w:tab w:val="center" w:pos="1985"/>
          <w:tab w:val="center" w:pos="7088"/>
        </w:tabs>
        <w:spacing w:line="312" w:lineRule="auto"/>
        <w:ind w:left="5954"/>
        <w:rPr>
          <w:b/>
          <w:color w:val="000000"/>
        </w:rPr>
      </w:pPr>
    </w:p>
    <w:p w14:paraId="20ADAA53" w14:textId="77777777" w:rsidR="00E44FA5" w:rsidRDefault="000B2EE4" w:rsidP="00591E0C">
      <w:pPr>
        <w:tabs>
          <w:tab w:val="center" w:pos="1985"/>
          <w:tab w:val="center" w:pos="7088"/>
        </w:tabs>
        <w:spacing w:line="312" w:lineRule="auto"/>
        <w:ind w:left="5954"/>
        <w:rPr>
          <w:b/>
          <w:color w:val="000000"/>
        </w:rPr>
      </w:pPr>
      <w:r w:rsidRPr="000B2EE4">
        <w:rPr>
          <w:b/>
          <w:color w:val="000000"/>
        </w:rPr>
        <w:t>Phan Thị Kim Liên</w:t>
      </w:r>
      <w:r w:rsidR="00591E0C">
        <w:rPr>
          <w:b/>
          <w:color w:val="000000"/>
        </w:rPr>
        <w:t xml:space="preserve">  </w:t>
      </w:r>
    </w:p>
    <w:p w14:paraId="6D73AE67" w14:textId="416BE674" w:rsidR="00591E0C" w:rsidRDefault="00591E0C" w:rsidP="00591E0C">
      <w:pPr>
        <w:tabs>
          <w:tab w:val="center" w:pos="1985"/>
          <w:tab w:val="center" w:pos="7088"/>
        </w:tabs>
        <w:spacing w:line="312" w:lineRule="auto"/>
        <w:ind w:left="5954"/>
        <w:rPr>
          <w:b/>
          <w:color w:val="000000"/>
        </w:rPr>
      </w:pPr>
      <w:r>
        <w:rPr>
          <w:b/>
          <w:color w:val="000000"/>
        </w:rPr>
        <w:t xml:space="preserve">  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1E0C" w14:paraId="6AA12590" w14:textId="77777777" w:rsidTr="00EA483A">
        <w:trPr>
          <w:jc w:val="center"/>
        </w:trPr>
        <w:tc>
          <w:tcPr>
            <w:tcW w:w="4785" w:type="dxa"/>
          </w:tcPr>
          <w:p w14:paraId="2CE47654" w14:textId="77777777" w:rsidR="00591E0C" w:rsidRDefault="00591E0C" w:rsidP="009350B7">
            <w:pPr>
              <w:tabs>
                <w:tab w:val="center" w:pos="1985"/>
                <w:tab w:val="center" w:pos="7088"/>
              </w:tabs>
              <w:spacing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TRƯỞNG KHOA/VIỆN</w:t>
            </w:r>
          </w:p>
          <w:p w14:paraId="34A2CB12" w14:textId="77777777" w:rsidR="00591E0C" w:rsidRDefault="00591E0C" w:rsidP="009350B7">
            <w:pPr>
              <w:tabs>
                <w:tab w:val="center" w:pos="1985"/>
                <w:tab w:val="center" w:pos="7088"/>
              </w:tabs>
              <w:spacing w:line="312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(Ký và ghi họ tên)</w:t>
            </w:r>
          </w:p>
          <w:p w14:paraId="6374C1BC" w14:textId="77777777" w:rsidR="00E44FA5" w:rsidRDefault="00E44FA5" w:rsidP="009350B7">
            <w:pPr>
              <w:tabs>
                <w:tab w:val="center" w:pos="1985"/>
                <w:tab w:val="center" w:pos="7088"/>
              </w:tabs>
              <w:spacing w:line="312" w:lineRule="auto"/>
              <w:jc w:val="center"/>
              <w:rPr>
                <w:i/>
                <w:color w:val="000000"/>
              </w:rPr>
            </w:pPr>
          </w:p>
          <w:p w14:paraId="11394216" w14:textId="77777777" w:rsidR="00E44FA5" w:rsidRDefault="00E44FA5" w:rsidP="009350B7">
            <w:pPr>
              <w:tabs>
                <w:tab w:val="center" w:pos="1985"/>
                <w:tab w:val="center" w:pos="7088"/>
              </w:tabs>
              <w:spacing w:line="312" w:lineRule="auto"/>
              <w:jc w:val="center"/>
              <w:rPr>
                <w:i/>
                <w:color w:val="000000"/>
              </w:rPr>
            </w:pPr>
          </w:p>
          <w:p w14:paraId="5CA8F1F9" w14:textId="77777777" w:rsidR="00E44FA5" w:rsidRDefault="00E44FA5" w:rsidP="009350B7">
            <w:pPr>
              <w:tabs>
                <w:tab w:val="center" w:pos="1985"/>
                <w:tab w:val="center" w:pos="7088"/>
              </w:tabs>
              <w:spacing w:line="312" w:lineRule="auto"/>
              <w:jc w:val="center"/>
              <w:rPr>
                <w:i/>
                <w:color w:val="000000"/>
              </w:rPr>
            </w:pPr>
          </w:p>
          <w:p w14:paraId="4C38EDC3" w14:textId="327C18A3" w:rsidR="00591E0C" w:rsidRDefault="00591E0C" w:rsidP="009350B7">
            <w:pPr>
              <w:tabs>
                <w:tab w:val="center" w:pos="1985"/>
                <w:tab w:val="center" w:pos="7088"/>
              </w:tabs>
              <w:spacing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Lê Chí Công</w:t>
            </w:r>
          </w:p>
        </w:tc>
        <w:tc>
          <w:tcPr>
            <w:tcW w:w="4786" w:type="dxa"/>
          </w:tcPr>
          <w:p w14:paraId="3E655B09" w14:textId="77777777" w:rsidR="00591E0C" w:rsidRDefault="00591E0C" w:rsidP="009350B7">
            <w:pPr>
              <w:tabs>
                <w:tab w:val="center" w:pos="1985"/>
                <w:tab w:val="center" w:pos="7088"/>
              </w:tabs>
              <w:spacing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TRƯỞNG BỘ MÔN</w:t>
            </w:r>
          </w:p>
          <w:p w14:paraId="770563D0" w14:textId="77777777" w:rsidR="00591E0C" w:rsidRDefault="00591E0C" w:rsidP="009350B7">
            <w:pPr>
              <w:tabs>
                <w:tab w:val="center" w:pos="1985"/>
                <w:tab w:val="center" w:pos="7088"/>
              </w:tabs>
              <w:spacing w:line="312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(Ký và ghi họ tên)</w:t>
            </w:r>
          </w:p>
          <w:p w14:paraId="5857CF32" w14:textId="77777777" w:rsidR="00E44FA5" w:rsidRDefault="00E44FA5" w:rsidP="009350B7">
            <w:pPr>
              <w:tabs>
                <w:tab w:val="center" w:pos="1985"/>
                <w:tab w:val="center" w:pos="7088"/>
              </w:tabs>
              <w:spacing w:line="312" w:lineRule="auto"/>
              <w:jc w:val="center"/>
              <w:rPr>
                <w:i/>
                <w:color w:val="000000"/>
              </w:rPr>
            </w:pPr>
          </w:p>
          <w:p w14:paraId="3BB4A707" w14:textId="77777777" w:rsidR="00E44FA5" w:rsidRDefault="00E44FA5" w:rsidP="009350B7">
            <w:pPr>
              <w:tabs>
                <w:tab w:val="center" w:pos="1985"/>
                <w:tab w:val="center" w:pos="7088"/>
              </w:tabs>
              <w:spacing w:line="312" w:lineRule="auto"/>
              <w:jc w:val="center"/>
              <w:rPr>
                <w:i/>
                <w:color w:val="000000"/>
              </w:rPr>
            </w:pPr>
          </w:p>
          <w:p w14:paraId="1C7886AB" w14:textId="77777777" w:rsidR="00E44FA5" w:rsidRDefault="00E44FA5" w:rsidP="009350B7">
            <w:pPr>
              <w:tabs>
                <w:tab w:val="center" w:pos="1985"/>
                <w:tab w:val="center" w:pos="7088"/>
              </w:tabs>
              <w:spacing w:line="312" w:lineRule="auto"/>
              <w:jc w:val="center"/>
              <w:rPr>
                <w:i/>
                <w:color w:val="000000"/>
              </w:rPr>
            </w:pPr>
          </w:p>
          <w:p w14:paraId="3F062AB5" w14:textId="0DEA7F43" w:rsidR="00591E0C" w:rsidRDefault="00591E0C" w:rsidP="009350B7">
            <w:pPr>
              <w:tabs>
                <w:tab w:val="center" w:pos="1985"/>
                <w:tab w:val="center" w:pos="7088"/>
              </w:tabs>
              <w:spacing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Lê Trần Phú</w:t>
            </w:r>
            <w:r>
              <w:rPr>
                <w:b/>
                <w:color w:val="000000"/>
              </w:rPr>
              <w:t>c</w:t>
            </w:r>
          </w:p>
        </w:tc>
      </w:tr>
    </w:tbl>
    <w:p w14:paraId="36E61E94" w14:textId="088A08B1" w:rsidR="006A01C1" w:rsidRPr="009350B7" w:rsidRDefault="009350B7" w:rsidP="009350B7">
      <w:pPr>
        <w:tabs>
          <w:tab w:val="center" w:pos="1985"/>
          <w:tab w:val="center" w:pos="7088"/>
        </w:tabs>
        <w:spacing w:line="312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  <w:r w:rsidR="002C2B9C">
        <w:rPr>
          <w:b/>
          <w:color w:val="000000"/>
        </w:rPr>
        <w:t xml:space="preserve">           </w:t>
      </w:r>
      <w:r w:rsidR="002C2B9C">
        <w:rPr>
          <w:b/>
          <w:color w:val="000000"/>
        </w:rPr>
        <w:tab/>
      </w:r>
      <w:r w:rsidR="002C2B9C">
        <w:rPr>
          <w:b/>
          <w:color w:val="000000"/>
        </w:rPr>
        <w:tab/>
      </w:r>
    </w:p>
    <w:sectPr w:rsidR="006A01C1" w:rsidRPr="009350B7">
      <w:footerReference w:type="even" r:id="rId9"/>
      <w:footerReference w:type="default" r:id="rId10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438A0" w14:textId="77777777" w:rsidR="008D2E00" w:rsidRDefault="008D2E00">
      <w:r>
        <w:separator/>
      </w:r>
    </w:p>
  </w:endnote>
  <w:endnote w:type="continuationSeparator" w:id="0">
    <w:p w14:paraId="7BFC3415" w14:textId="77777777" w:rsidR="008D2E00" w:rsidRDefault="008D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00F56" w14:textId="77777777" w:rsidR="002C2B9C" w:rsidRDefault="002C2B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93314" w14:textId="77777777" w:rsidR="002C2B9C" w:rsidRDefault="002C2B9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659FE" w14:textId="77777777" w:rsidR="002C2B9C" w:rsidRDefault="002C2B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58E6">
      <w:rPr>
        <w:noProof/>
      </w:rPr>
      <w:t>5</w:t>
    </w:r>
    <w:r>
      <w:rPr>
        <w:noProof/>
      </w:rPr>
      <w:fldChar w:fldCharType="end"/>
    </w:r>
  </w:p>
  <w:p w14:paraId="3C371C1F" w14:textId="77777777" w:rsidR="002C2B9C" w:rsidRDefault="002C2B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83C35" w14:textId="77777777" w:rsidR="008D2E00" w:rsidRDefault="008D2E00">
      <w:r>
        <w:separator/>
      </w:r>
    </w:p>
  </w:footnote>
  <w:footnote w:type="continuationSeparator" w:id="0">
    <w:p w14:paraId="6B399050" w14:textId="77777777" w:rsidR="008D2E00" w:rsidRDefault="008D2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2ED2"/>
    <w:multiLevelType w:val="hybridMultilevel"/>
    <w:tmpl w:val="E4A2A750"/>
    <w:styleLink w:val="ImportedStyle2"/>
    <w:lvl w:ilvl="0" w:tplc="460EED0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AE1AC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964BCC">
      <w:start w:val="1"/>
      <w:numFmt w:val="lowerRoman"/>
      <w:lvlText w:val="%3."/>
      <w:lvlJc w:val="left"/>
      <w:pPr>
        <w:ind w:left="1701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68885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2122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882BC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3ADED8">
      <w:start w:val="1"/>
      <w:numFmt w:val="decimal"/>
      <w:lvlText w:val="%7.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EAB72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FC6440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6BA63D4"/>
    <w:multiLevelType w:val="hybridMultilevel"/>
    <w:tmpl w:val="C254AA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87BBD"/>
    <w:multiLevelType w:val="hybridMultilevel"/>
    <w:tmpl w:val="9694537A"/>
    <w:lvl w:ilvl="0" w:tplc="B352D5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65F9A"/>
    <w:multiLevelType w:val="hybridMultilevel"/>
    <w:tmpl w:val="E4A2A750"/>
    <w:numStyleLink w:val="ImportedStyle2"/>
  </w:abstractNum>
  <w:abstractNum w:abstractNumId="4">
    <w:nsid w:val="4E59030E"/>
    <w:multiLevelType w:val="hybridMultilevel"/>
    <w:tmpl w:val="9CD28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8030A"/>
    <w:multiLevelType w:val="hybridMultilevel"/>
    <w:tmpl w:val="9864A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C44D2"/>
    <w:multiLevelType w:val="hybridMultilevel"/>
    <w:tmpl w:val="C0AC135A"/>
    <w:lvl w:ilvl="0" w:tplc="8ADC9F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C2533"/>
    <w:multiLevelType w:val="hybridMultilevel"/>
    <w:tmpl w:val="79C2A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C1"/>
    <w:rsid w:val="000053DC"/>
    <w:rsid w:val="000059B8"/>
    <w:rsid w:val="000221E9"/>
    <w:rsid w:val="00023619"/>
    <w:rsid w:val="00033C69"/>
    <w:rsid w:val="00050BA2"/>
    <w:rsid w:val="0008636D"/>
    <w:rsid w:val="000A182D"/>
    <w:rsid w:val="000A38C5"/>
    <w:rsid w:val="000B2EE4"/>
    <w:rsid w:val="000C1DC6"/>
    <w:rsid w:val="000C2961"/>
    <w:rsid w:val="000C74FE"/>
    <w:rsid w:val="000E348D"/>
    <w:rsid w:val="000F425C"/>
    <w:rsid w:val="00121AC6"/>
    <w:rsid w:val="00123E40"/>
    <w:rsid w:val="001535C1"/>
    <w:rsid w:val="00161EA9"/>
    <w:rsid w:val="00164574"/>
    <w:rsid w:val="00194862"/>
    <w:rsid w:val="00196BAD"/>
    <w:rsid w:val="001A1D1F"/>
    <w:rsid w:val="001B58D1"/>
    <w:rsid w:val="001D32F0"/>
    <w:rsid w:val="001D3EAB"/>
    <w:rsid w:val="00211B0C"/>
    <w:rsid w:val="00212BDB"/>
    <w:rsid w:val="00222084"/>
    <w:rsid w:val="00231F23"/>
    <w:rsid w:val="002479CA"/>
    <w:rsid w:val="00256CC2"/>
    <w:rsid w:val="00261AA5"/>
    <w:rsid w:val="00261C62"/>
    <w:rsid w:val="002847E9"/>
    <w:rsid w:val="0029224C"/>
    <w:rsid w:val="0029707F"/>
    <w:rsid w:val="002A0575"/>
    <w:rsid w:val="002A3900"/>
    <w:rsid w:val="002B7F91"/>
    <w:rsid w:val="002C26DF"/>
    <w:rsid w:val="002C2B9C"/>
    <w:rsid w:val="002E55F1"/>
    <w:rsid w:val="002E7996"/>
    <w:rsid w:val="002F38B7"/>
    <w:rsid w:val="00304508"/>
    <w:rsid w:val="00306383"/>
    <w:rsid w:val="00321468"/>
    <w:rsid w:val="00341750"/>
    <w:rsid w:val="00345CCB"/>
    <w:rsid w:val="00350F1A"/>
    <w:rsid w:val="0035301F"/>
    <w:rsid w:val="00354E74"/>
    <w:rsid w:val="00360222"/>
    <w:rsid w:val="00381E98"/>
    <w:rsid w:val="003B6C00"/>
    <w:rsid w:val="003B7978"/>
    <w:rsid w:val="003E701D"/>
    <w:rsid w:val="00422FEC"/>
    <w:rsid w:val="00427A19"/>
    <w:rsid w:val="004519D1"/>
    <w:rsid w:val="00461E6B"/>
    <w:rsid w:val="004661C7"/>
    <w:rsid w:val="004822F2"/>
    <w:rsid w:val="00490019"/>
    <w:rsid w:val="00494A0C"/>
    <w:rsid w:val="004C0DDD"/>
    <w:rsid w:val="004D5901"/>
    <w:rsid w:val="004D5D0C"/>
    <w:rsid w:val="004D6F54"/>
    <w:rsid w:val="004D717D"/>
    <w:rsid w:val="004E768E"/>
    <w:rsid w:val="005055FB"/>
    <w:rsid w:val="00525511"/>
    <w:rsid w:val="00551C54"/>
    <w:rsid w:val="00551CAD"/>
    <w:rsid w:val="00574A70"/>
    <w:rsid w:val="00591E0C"/>
    <w:rsid w:val="005A06DF"/>
    <w:rsid w:val="005A0916"/>
    <w:rsid w:val="005B1FCA"/>
    <w:rsid w:val="005C7223"/>
    <w:rsid w:val="005D004B"/>
    <w:rsid w:val="005E454B"/>
    <w:rsid w:val="005F79E6"/>
    <w:rsid w:val="00601FD6"/>
    <w:rsid w:val="006260FA"/>
    <w:rsid w:val="006272CC"/>
    <w:rsid w:val="00645109"/>
    <w:rsid w:val="0064759F"/>
    <w:rsid w:val="006478F5"/>
    <w:rsid w:val="00680F53"/>
    <w:rsid w:val="00693846"/>
    <w:rsid w:val="00694683"/>
    <w:rsid w:val="00695973"/>
    <w:rsid w:val="00696869"/>
    <w:rsid w:val="006A01C1"/>
    <w:rsid w:val="006B4091"/>
    <w:rsid w:val="006D08E8"/>
    <w:rsid w:val="006F30EF"/>
    <w:rsid w:val="006F778F"/>
    <w:rsid w:val="007122C2"/>
    <w:rsid w:val="00713F47"/>
    <w:rsid w:val="00720F9C"/>
    <w:rsid w:val="00736A14"/>
    <w:rsid w:val="00736A9B"/>
    <w:rsid w:val="007477E7"/>
    <w:rsid w:val="0077139D"/>
    <w:rsid w:val="00775A7A"/>
    <w:rsid w:val="00781818"/>
    <w:rsid w:val="00782C11"/>
    <w:rsid w:val="00783CDB"/>
    <w:rsid w:val="007A22F0"/>
    <w:rsid w:val="007A2C62"/>
    <w:rsid w:val="007D58E6"/>
    <w:rsid w:val="007E3122"/>
    <w:rsid w:val="007F440F"/>
    <w:rsid w:val="008066F2"/>
    <w:rsid w:val="00812484"/>
    <w:rsid w:val="00825C9F"/>
    <w:rsid w:val="0083262B"/>
    <w:rsid w:val="0084672E"/>
    <w:rsid w:val="008638C8"/>
    <w:rsid w:val="00872BE9"/>
    <w:rsid w:val="008913C3"/>
    <w:rsid w:val="008A21C1"/>
    <w:rsid w:val="008A43B2"/>
    <w:rsid w:val="008D2E00"/>
    <w:rsid w:val="008D53F1"/>
    <w:rsid w:val="008D70F3"/>
    <w:rsid w:val="008E4385"/>
    <w:rsid w:val="008F0677"/>
    <w:rsid w:val="00900578"/>
    <w:rsid w:val="0092759D"/>
    <w:rsid w:val="009350B7"/>
    <w:rsid w:val="0093589E"/>
    <w:rsid w:val="00945D21"/>
    <w:rsid w:val="009744B7"/>
    <w:rsid w:val="009D467E"/>
    <w:rsid w:val="009E12CD"/>
    <w:rsid w:val="009E75E8"/>
    <w:rsid w:val="009F0FDB"/>
    <w:rsid w:val="00A01202"/>
    <w:rsid w:val="00A02845"/>
    <w:rsid w:val="00A53499"/>
    <w:rsid w:val="00A54D05"/>
    <w:rsid w:val="00A55AE8"/>
    <w:rsid w:val="00A60B0A"/>
    <w:rsid w:val="00AB668E"/>
    <w:rsid w:val="00AC2CCD"/>
    <w:rsid w:val="00AD0B81"/>
    <w:rsid w:val="00AE3FA7"/>
    <w:rsid w:val="00B12895"/>
    <w:rsid w:val="00B3617D"/>
    <w:rsid w:val="00B3674C"/>
    <w:rsid w:val="00B60E42"/>
    <w:rsid w:val="00B76F15"/>
    <w:rsid w:val="00B77EC2"/>
    <w:rsid w:val="00B91230"/>
    <w:rsid w:val="00BB43B5"/>
    <w:rsid w:val="00BD7BCA"/>
    <w:rsid w:val="00BE1BED"/>
    <w:rsid w:val="00BE683B"/>
    <w:rsid w:val="00BF34B3"/>
    <w:rsid w:val="00BF5434"/>
    <w:rsid w:val="00C07160"/>
    <w:rsid w:val="00C4686B"/>
    <w:rsid w:val="00C471BC"/>
    <w:rsid w:val="00C51F48"/>
    <w:rsid w:val="00C74FF0"/>
    <w:rsid w:val="00C77FED"/>
    <w:rsid w:val="00C83709"/>
    <w:rsid w:val="00C84ADA"/>
    <w:rsid w:val="00C86C64"/>
    <w:rsid w:val="00CA34F9"/>
    <w:rsid w:val="00CA604D"/>
    <w:rsid w:val="00CE521C"/>
    <w:rsid w:val="00CF05FE"/>
    <w:rsid w:val="00CF3D2B"/>
    <w:rsid w:val="00D0139D"/>
    <w:rsid w:val="00D149D1"/>
    <w:rsid w:val="00D445DB"/>
    <w:rsid w:val="00D52B57"/>
    <w:rsid w:val="00D85643"/>
    <w:rsid w:val="00DC2E10"/>
    <w:rsid w:val="00DF4B47"/>
    <w:rsid w:val="00DF50C9"/>
    <w:rsid w:val="00E073DB"/>
    <w:rsid w:val="00E1632A"/>
    <w:rsid w:val="00E24914"/>
    <w:rsid w:val="00E4057D"/>
    <w:rsid w:val="00E44FA5"/>
    <w:rsid w:val="00E65DE3"/>
    <w:rsid w:val="00E7128B"/>
    <w:rsid w:val="00E75707"/>
    <w:rsid w:val="00E77C12"/>
    <w:rsid w:val="00E839FC"/>
    <w:rsid w:val="00E914D9"/>
    <w:rsid w:val="00E92B0B"/>
    <w:rsid w:val="00EA141E"/>
    <w:rsid w:val="00EA15E1"/>
    <w:rsid w:val="00EA483A"/>
    <w:rsid w:val="00EB7B28"/>
    <w:rsid w:val="00ED44B3"/>
    <w:rsid w:val="00EE164E"/>
    <w:rsid w:val="00F22C0F"/>
    <w:rsid w:val="00F2344E"/>
    <w:rsid w:val="00F24BE7"/>
    <w:rsid w:val="00F40B47"/>
    <w:rsid w:val="00F423A2"/>
    <w:rsid w:val="00F57659"/>
    <w:rsid w:val="00F60438"/>
    <w:rsid w:val="00F64DCA"/>
    <w:rsid w:val="00F81CD7"/>
    <w:rsid w:val="00F81F9E"/>
    <w:rsid w:val="00F979F3"/>
    <w:rsid w:val="00FA3EA8"/>
    <w:rsid w:val="00FA484F"/>
    <w:rsid w:val="00FB17AE"/>
    <w:rsid w:val="00FE4BB3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9F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19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1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B43B5"/>
    <w:rPr>
      <w:color w:val="954F72" w:themeColor="followedHyperlink"/>
      <w:u w:val="single"/>
    </w:rPr>
  </w:style>
  <w:style w:type="numbering" w:customStyle="1" w:styleId="ImportedStyle2">
    <w:name w:val="Imported Style 2"/>
    <w:rsid w:val="005D004B"/>
    <w:pPr>
      <w:numPr>
        <w:numId w:val="4"/>
      </w:numPr>
    </w:pPr>
  </w:style>
  <w:style w:type="paragraph" w:customStyle="1" w:styleId="CharCharCharChar">
    <w:name w:val=" Char Char Char Char"/>
    <w:basedOn w:val="Normal"/>
    <w:rsid w:val="00736A14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huclt@ntu.edu.vn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A808-8C4D-B040-824D-A3CB5005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902</Words>
  <Characters>5146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TA</dc:creator>
  <cp:keywords/>
  <dc:description/>
  <cp:lastModifiedBy>Lien Phan</cp:lastModifiedBy>
  <cp:revision>2</cp:revision>
  <dcterms:created xsi:type="dcterms:W3CDTF">2020-09-23T07:02:00Z</dcterms:created>
  <dcterms:modified xsi:type="dcterms:W3CDTF">2020-09-23T07:02:00Z</dcterms:modified>
</cp:coreProperties>
</file>